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8D6" w:rsidRPr="002208D6" w:rsidRDefault="002208D6" w:rsidP="002208D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208D6">
        <w:rPr>
          <w:rFonts w:ascii="Times New Roman" w:eastAsia="Times New Roman" w:hAnsi="Times New Roman" w:cs="Times New Roman"/>
          <w:b/>
          <w:bCs/>
          <w:sz w:val="36"/>
          <w:szCs w:val="36"/>
          <w:lang w:eastAsia="fr-FR"/>
        </w:rPr>
        <w:t>Introduction – Pourquoi le merchandising est-il stratégique en officine ?</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t>Le merchandising n’est pas une “technique de vente forcée”.</w:t>
      </w:r>
      <w:r w:rsidRPr="002208D6">
        <w:rPr>
          <w:rFonts w:ascii="Times New Roman" w:eastAsia="Times New Roman" w:hAnsi="Times New Roman" w:cs="Times New Roman"/>
          <w:sz w:val="24"/>
          <w:szCs w:val="24"/>
          <w:lang w:eastAsia="fr-FR"/>
        </w:rPr>
        <w:br/>
        <w:t xml:space="preserve">C’est avant tout </w:t>
      </w:r>
      <w:r w:rsidRPr="002208D6">
        <w:rPr>
          <w:rFonts w:ascii="Times New Roman" w:eastAsia="Times New Roman" w:hAnsi="Times New Roman" w:cs="Times New Roman"/>
          <w:b/>
          <w:bCs/>
          <w:sz w:val="24"/>
          <w:szCs w:val="24"/>
          <w:lang w:eastAsia="fr-FR"/>
        </w:rPr>
        <w:t>une discipline de communication visuelle et de compréhension du client</w:t>
      </w:r>
      <w:r w:rsidRPr="002208D6">
        <w:rPr>
          <w:rFonts w:ascii="Times New Roman" w:eastAsia="Times New Roman" w:hAnsi="Times New Roman" w:cs="Times New Roman"/>
          <w:sz w:val="24"/>
          <w:szCs w:val="24"/>
          <w:lang w:eastAsia="fr-FR"/>
        </w:rPr>
        <w:t>.</w:t>
      </w:r>
      <w:r w:rsidRPr="002208D6">
        <w:rPr>
          <w:rFonts w:ascii="Times New Roman" w:eastAsia="Times New Roman" w:hAnsi="Times New Roman" w:cs="Times New Roman"/>
          <w:sz w:val="24"/>
          <w:szCs w:val="24"/>
          <w:lang w:eastAsia="fr-FR"/>
        </w:rPr>
        <w:br/>
        <w:t>En pharmacie, il sert à mettre en cohérence trois dimensions essentielles :</w:t>
      </w:r>
    </w:p>
    <w:p w:rsidR="002208D6" w:rsidRPr="002208D6" w:rsidRDefault="002208D6" w:rsidP="002208D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b/>
          <w:bCs/>
          <w:sz w:val="24"/>
          <w:szCs w:val="24"/>
          <w:lang w:eastAsia="fr-FR"/>
        </w:rPr>
        <w:t>la santé</w:t>
      </w:r>
      <w:r w:rsidRPr="002208D6">
        <w:rPr>
          <w:rFonts w:ascii="Times New Roman" w:eastAsia="Times New Roman" w:hAnsi="Times New Roman" w:cs="Times New Roman"/>
          <w:sz w:val="24"/>
          <w:szCs w:val="24"/>
          <w:lang w:eastAsia="fr-FR"/>
        </w:rPr>
        <w:t>, en facilitant l’accès aux produits utiles au bien-être et à la prévention ;</w:t>
      </w:r>
    </w:p>
    <w:p w:rsidR="002208D6" w:rsidRPr="002208D6" w:rsidRDefault="002208D6" w:rsidP="002208D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b/>
          <w:bCs/>
          <w:sz w:val="24"/>
          <w:szCs w:val="24"/>
          <w:lang w:eastAsia="fr-FR"/>
        </w:rPr>
        <w:t>l’expérience client</w:t>
      </w:r>
      <w:r w:rsidRPr="002208D6">
        <w:rPr>
          <w:rFonts w:ascii="Times New Roman" w:eastAsia="Times New Roman" w:hAnsi="Times New Roman" w:cs="Times New Roman"/>
          <w:sz w:val="24"/>
          <w:szCs w:val="24"/>
          <w:lang w:eastAsia="fr-FR"/>
        </w:rPr>
        <w:t>, en rendant la visite fluide, claire et agréable ;</w:t>
      </w:r>
    </w:p>
    <w:p w:rsidR="002208D6" w:rsidRPr="002208D6" w:rsidRDefault="002208D6" w:rsidP="002208D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b/>
          <w:bCs/>
          <w:sz w:val="24"/>
          <w:szCs w:val="24"/>
          <w:lang w:eastAsia="fr-FR"/>
        </w:rPr>
        <w:t>la performance économique</w:t>
      </w:r>
      <w:r w:rsidRPr="002208D6">
        <w:rPr>
          <w:rFonts w:ascii="Times New Roman" w:eastAsia="Times New Roman" w:hAnsi="Times New Roman" w:cs="Times New Roman"/>
          <w:sz w:val="24"/>
          <w:szCs w:val="24"/>
          <w:lang w:eastAsia="fr-FR"/>
        </w:rPr>
        <w:t>, en stimulant naturellement la découverte, le conseil et les ventes additionnelles.</w:t>
      </w:r>
    </w:p>
    <w:p w:rsidR="002208D6" w:rsidRPr="002208D6" w:rsidRDefault="002208D6" w:rsidP="002208D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208D6">
        <w:rPr>
          <w:rFonts w:ascii="Times New Roman" w:eastAsia="Times New Roman" w:hAnsi="Times New Roman" w:cs="Times New Roman"/>
          <w:b/>
          <w:bCs/>
          <w:sz w:val="27"/>
          <w:szCs w:val="27"/>
          <w:lang w:eastAsia="fr-FR"/>
        </w:rPr>
        <w:t>1. Un levier de communication silencieuse</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t>Chaque rayon, chaque étiquette, chaque mise en avant parle au patient avant même qu’il n’échange avec l’équipe.</w:t>
      </w:r>
      <w:r w:rsidRPr="002208D6">
        <w:rPr>
          <w:rFonts w:ascii="Times New Roman" w:eastAsia="Times New Roman" w:hAnsi="Times New Roman" w:cs="Times New Roman"/>
          <w:sz w:val="24"/>
          <w:szCs w:val="24"/>
          <w:lang w:eastAsia="fr-FR"/>
        </w:rPr>
        <w:br/>
        <w:t xml:space="preserve">Un bon merchandising, c’est une </w:t>
      </w:r>
      <w:r w:rsidRPr="002208D6">
        <w:rPr>
          <w:rFonts w:ascii="Times New Roman" w:eastAsia="Times New Roman" w:hAnsi="Times New Roman" w:cs="Times New Roman"/>
          <w:b/>
          <w:bCs/>
          <w:sz w:val="24"/>
          <w:szCs w:val="24"/>
          <w:lang w:eastAsia="fr-FR"/>
        </w:rPr>
        <w:t>parole visuelle</w:t>
      </w:r>
      <w:r w:rsidRPr="002208D6">
        <w:rPr>
          <w:rFonts w:ascii="Times New Roman" w:eastAsia="Times New Roman" w:hAnsi="Times New Roman" w:cs="Times New Roman"/>
          <w:sz w:val="24"/>
          <w:szCs w:val="24"/>
          <w:lang w:eastAsia="fr-FR"/>
        </w:rPr>
        <w:t xml:space="preserve"> : il traduit les valeurs de la pharmacie — confiance, expertise, modernité, bienveillance.</w:t>
      </w:r>
      <w:r w:rsidRPr="002208D6">
        <w:rPr>
          <w:rFonts w:ascii="Times New Roman" w:eastAsia="Times New Roman" w:hAnsi="Times New Roman" w:cs="Times New Roman"/>
          <w:sz w:val="24"/>
          <w:szCs w:val="24"/>
          <w:lang w:eastAsia="fr-FR"/>
        </w:rPr>
        <w:br/>
        <w:t xml:space="preserve">Une zone claire, aérée et cohérente véhicule un message implicite : </w:t>
      </w:r>
      <w:r w:rsidRPr="002208D6">
        <w:rPr>
          <w:rFonts w:ascii="Times New Roman" w:eastAsia="Times New Roman" w:hAnsi="Times New Roman" w:cs="Times New Roman"/>
          <w:i/>
          <w:iCs/>
          <w:sz w:val="24"/>
          <w:szCs w:val="24"/>
          <w:lang w:eastAsia="fr-FR"/>
        </w:rPr>
        <w:t>“ici, on est organisé, on sait conseiller.”</w:t>
      </w:r>
      <w:r w:rsidRPr="002208D6">
        <w:rPr>
          <w:rFonts w:ascii="Times New Roman" w:eastAsia="Times New Roman" w:hAnsi="Times New Roman" w:cs="Times New Roman"/>
          <w:sz w:val="24"/>
          <w:szCs w:val="24"/>
          <w:lang w:eastAsia="fr-FR"/>
        </w:rPr>
        <w:br/>
        <w:t>À l’inverse, un linéaire désordonné, surchargé ou mal éclairé brouille le message et dévalorise le professionnalisme de l’équipe.</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Segoe UI Symbol" w:eastAsia="Times New Roman" w:hAnsi="Segoe UI Symbol" w:cs="Segoe UI Symbol"/>
          <w:sz w:val="24"/>
          <w:szCs w:val="24"/>
          <w:lang w:eastAsia="fr-FR"/>
        </w:rPr>
        <w:t>💡</w:t>
      </w:r>
      <w:r w:rsidRPr="002208D6">
        <w:rPr>
          <w:rFonts w:ascii="Times New Roman" w:eastAsia="Times New Roman" w:hAnsi="Times New Roman" w:cs="Times New Roman"/>
          <w:sz w:val="24"/>
          <w:szCs w:val="24"/>
          <w:lang w:eastAsia="fr-FR"/>
        </w:rPr>
        <w:t xml:space="preserve"> </w:t>
      </w:r>
      <w:r w:rsidRPr="002208D6">
        <w:rPr>
          <w:rFonts w:ascii="Times New Roman" w:eastAsia="Times New Roman" w:hAnsi="Times New Roman" w:cs="Times New Roman"/>
          <w:i/>
          <w:iCs/>
          <w:sz w:val="24"/>
          <w:szCs w:val="24"/>
          <w:lang w:eastAsia="fr-FR"/>
        </w:rPr>
        <w:t>Le merchandising, c’est 50 % de communication, 50 % de psychologie.</w:t>
      </w:r>
    </w:p>
    <w:p w:rsidR="002208D6" w:rsidRPr="002208D6" w:rsidRDefault="002208D6" w:rsidP="002208D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208D6">
        <w:rPr>
          <w:rFonts w:ascii="Times New Roman" w:eastAsia="Times New Roman" w:hAnsi="Times New Roman" w:cs="Times New Roman"/>
          <w:b/>
          <w:bCs/>
          <w:sz w:val="27"/>
          <w:szCs w:val="27"/>
          <w:lang w:eastAsia="fr-FR"/>
        </w:rPr>
        <w:t>2. Un outil d’accompagnement du conseil pharmaceutique</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t xml:space="preserve">Le merchandising n’a pas pour finalité de “vendre plus”, mais de </w:t>
      </w:r>
      <w:r w:rsidRPr="002208D6">
        <w:rPr>
          <w:rFonts w:ascii="Times New Roman" w:eastAsia="Times New Roman" w:hAnsi="Times New Roman" w:cs="Times New Roman"/>
          <w:b/>
          <w:bCs/>
          <w:sz w:val="24"/>
          <w:szCs w:val="24"/>
          <w:lang w:eastAsia="fr-FR"/>
        </w:rPr>
        <w:t>rendre le conseil plus visible et plus accessible</w:t>
      </w:r>
      <w:r w:rsidRPr="002208D6">
        <w:rPr>
          <w:rFonts w:ascii="Times New Roman" w:eastAsia="Times New Roman" w:hAnsi="Times New Roman" w:cs="Times New Roman"/>
          <w:sz w:val="24"/>
          <w:szCs w:val="24"/>
          <w:lang w:eastAsia="fr-FR"/>
        </w:rPr>
        <w:t>.</w:t>
      </w:r>
      <w:r w:rsidRPr="002208D6">
        <w:rPr>
          <w:rFonts w:ascii="Times New Roman" w:eastAsia="Times New Roman" w:hAnsi="Times New Roman" w:cs="Times New Roman"/>
          <w:sz w:val="24"/>
          <w:szCs w:val="24"/>
          <w:lang w:eastAsia="fr-FR"/>
        </w:rPr>
        <w:br/>
        <w:t>Un produit bien positionné et bien présenté permet au préparateur ou au pharmacien de :</w:t>
      </w:r>
    </w:p>
    <w:p w:rsidR="002208D6" w:rsidRPr="002208D6" w:rsidRDefault="002208D6" w:rsidP="002208D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b/>
          <w:bCs/>
          <w:sz w:val="24"/>
          <w:szCs w:val="24"/>
          <w:lang w:eastAsia="fr-FR"/>
        </w:rPr>
        <w:t>appuyer son discours de conseil</w:t>
      </w:r>
      <w:r w:rsidRPr="002208D6">
        <w:rPr>
          <w:rFonts w:ascii="Times New Roman" w:eastAsia="Times New Roman" w:hAnsi="Times New Roman" w:cs="Times New Roman"/>
          <w:sz w:val="24"/>
          <w:szCs w:val="24"/>
          <w:lang w:eastAsia="fr-FR"/>
        </w:rPr>
        <w:t>, grâce à un rayon cohérent et lisible ;</w:t>
      </w:r>
    </w:p>
    <w:p w:rsidR="002208D6" w:rsidRPr="002208D6" w:rsidRDefault="002208D6" w:rsidP="002208D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b/>
          <w:bCs/>
          <w:sz w:val="24"/>
          <w:szCs w:val="24"/>
          <w:lang w:eastAsia="fr-FR"/>
        </w:rPr>
        <w:t>faciliter la recommandation</w:t>
      </w:r>
      <w:r w:rsidRPr="002208D6">
        <w:rPr>
          <w:rFonts w:ascii="Times New Roman" w:eastAsia="Times New Roman" w:hAnsi="Times New Roman" w:cs="Times New Roman"/>
          <w:sz w:val="24"/>
          <w:szCs w:val="24"/>
          <w:lang w:eastAsia="fr-FR"/>
        </w:rPr>
        <w:t>, en montrant immédiatement la gamme adaptée ;</w:t>
      </w:r>
    </w:p>
    <w:p w:rsidR="002208D6" w:rsidRPr="002208D6" w:rsidRDefault="002208D6" w:rsidP="002208D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b/>
          <w:bCs/>
          <w:sz w:val="24"/>
          <w:szCs w:val="24"/>
          <w:lang w:eastAsia="fr-FR"/>
        </w:rPr>
        <w:t>accompagner la prévention</w:t>
      </w:r>
      <w:r w:rsidRPr="002208D6">
        <w:rPr>
          <w:rFonts w:ascii="Times New Roman" w:eastAsia="Times New Roman" w:hAnsi="Times New Roman" w:cs="Times New Roman"/>
          <w:sz w:val="24"/>
          <w:szCs w:val="24"/>
          <w:lang w:eastAsia="fr-FR"/>
        </w:rPr>
        <w:t>, en mettant en avant les produits saisonniers ou thématiques (immunité, allergies, bébé…).</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t xml:space="preserve">Ainsi, le merchandising devient </w:t>
      </w:r>
      <w:r w:rsidRPr="002208D6">
        <w:rPr>
          <w:rFonts w:ascii="Times New Roman" w:eastAsia="Times New Roman" w:hAnsi="Times New Roman" w:cs="Times New Roman"/>
          <w:b/>
          <w:bCs/>
          <w:sz w:val="24"/>
          <w:szCs w:val="24"/>
          <w:lang w:eastAsia="fr-FR"/>
        </w:rPr>
        <w:t>un prolongement du comptoir</w:t>
      </w:r>
      <w:r w:rsidRPr="002208D6">
        <w:rPr>
          <w:rFonts w:ascii="Times New Roman" w:eastAsia="Times New Roman" w:hAnsi="Times New Roman" w:cs="Times New Roman"/>
          <w:sz w:val="24"/>
          <w:szCs w:val="24"/>
          <w:lang w:eastAsia="fr-FR"/>
        </w:rPr>
        <w:t xml:space="preserve"> : il soutient le discours professionnel et valorise la compétence de l’équipe.</w:t>
      </w:r>
    </w:p>
    <w:p w:rsidR="002208D6" w:rsidRPr="002208D6" w:rsidRDefault="002208D6" w:rsidP="002208D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208D6">
        <w:rPr>
          <w:rFonts w:ascii="Times New Roman" w:eastAsia="Times New Roman" w:hAnsi="Times New Roman" w:cs="Times New Roman"/>
          <w:b/>
          <w:bCs/>
          <w:sz w:val="27"/>
          <w:szCs w:val="27"/>
          <w:lang w:eastAsia="fr-FR"/>
        </w:rPr>
        <w:t>3. Un pilier de l’expérience client</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t>L’expérience d’achat en pharmacie est souvent courte, fonctionnelle, voire contrainte (ordonnance, attente, urgence).</w:t>
      </w:r>
      <w:r w:rsidRPr="002208D6">
        <w:rPr>
          <w:rFonts w:ascii="Times New Roman" w:eastAsia="Times New Roman" w:hAnsi="Times New Roman" w:cs="Times New Roman"/>
          <w:sz w:val="24"/>
          <w:szCs w:val="24"/>
          <w:lang w:eastAsia="fr-FR"/>
        </w:rPr>
        <w:br/>
        <w:t xml:space="preserve">Le merchandising a alors pour mission de </w:t>
      </w:r>
      <w:r w:rsidRPr="002208D6">
        <w:rPr>
          <w:rFonts w:ascii="Times New Roman" w:eastAsia="Times New Roman" w:hAnsi="Times New Roman" w:cs="Times New Roman"/>
          <w:b/>
          <w:bCs/>
          <w:sz w:val="24"/>
          <w:szCs w:val="24"/>
          <w:lang w:eastAsia="fr-FR"/>
        </w:rPr>
        <w:t>fluidifier le parcours</w:t>
      </w:r>
      <w:r w:rsidRPr="002208D6">
        <w:rPr>
          <w:rFonts w:ascii="Times New Roman" w:eastAsia="Times New Roman" w:hAnsi="Times New Roman" w:cs="Times New Roman"/>
          <w:sz w:val="24"/>
          <w:szCs w:val="24"/>
          <w:lang w:eastAsia="fr-FR"/>
        </w:rPr>
        <w:t xml:space="preserve"> et de créer un climat favorable :</w:t>
      </w:r>
    </w:p>
    <w:p w:rsidR="002208D6" w:rsidRPr="002208D6" w:rsidRDefault="002208D6" w:rsidP="002208D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t>des repères visuels clairs,</w:t>
      </w:r>
    </w:p>
    <w:p w:rsidR="002208D6" w:rsidRPr="002208D6" w:rsidRDefault="002208D6" w:rsidP="002208D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t>des zones d’attente apaisées,</w:t>
      </w:r>
    </w:p>
    <w:p w:rsidR="002208D6" w:rsidRPr="002208D6" w:rsidRDefault="002208D6" w:rsidP="002208D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t>des produits utiles à portée de regard.</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lastRenderedPageBreak/>
        <w:t>Un client qui trouve rapidement ce qu’il cherche, qui découvre un produit pertinent ou qui perçoit une organisation logique vit une expérience positive.</w:t>
      </w:r>
      <w:r w:rsidRPr="002208D6">
        <w:rPr>
          <w:rFonts w:ascii="Times New Roman" w:eastAsia="Times New Roman" w:hAnsi="Times New Roman" w:cs="Times New Roman"/>
          <w:sz w:val="24"/>
          <w:szCs w:val="24"/>
          <w:lang w:eastAsia="fr-FR"/>
        </w:rPr>
        <w:br/>
        <w:t>Cette satisfaction rejaillit sur la confiance et la fidélité, deux moteurs essentiels de la performance globale.</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Segoe UI Symbol" w:eastAsia="Times New Roman" w:hAnsi="Segoe UI Symbol" w:cs="Segoe UI Symbol"/>
          <w:sz w:val="24"/>
          <w:szCs w:val="24"/>
          <w:lang w:eastAsia="fr-FR"/>
        </w:rPr>
        <w:t>💬</w:t>
      </w:r>
      <w:r w:rsidRPr="002208D6">
        <w:rPr>
          <w:rFonts w:ascii="Times New Roman" w:eastAsia="Times New Roman" w:hAnsi="Times New Roman" w:cs="Times New Roman"/>
          <w:sz w:val="24"/>
          <w:szCs w:val="24"/>
          <w:lang w:eastAsia="fr-FR"/>
        </w:rPr>
        <w:t xml:space="preserve"> </w:t>
      </w:r>
      <w:r w:rsidRPr="002208D6">
        <w:rPr>
          <w:rFonts w:ascii="Times New Roman" w:eastAsia="Times New Roman" w:hAnsi="Times New Roman" w:cs="Times New Roman"/>
          <w:i/>
          <w:iCs/>
          <w:sz w:val="24"/>
          <w:szCs w:val="24"/>
          <w:lang w:eastAsia="fr-FR"/>
        </w:rPr>
        <w:t>Ce qui se comprend se vend mieux. Ce qui se trouve facilement se rachète.</w:t>
      </w:r>
    </w:p>
    <w:p w:rsidR="002208D6" w:rsidRPr="002208D6" w:rsidRDefault="002208D6" w:rsidP="002208D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208D6">
        <w:rPr>
          <w:rFonts w:ascii="Times New Roman" w:eastAsia="Times New Roman" w:hAnsi="Times New Roman" w:cs="Times New Roman"/>
          <w:b/>
          <w:bCs/>
          <w:sz w:val="27"/>
          <w:szCs w:val="27"/>
          <w:lang w:eastAsia="fr-FR"/>
        </w:rPr>
        <w:t>4. Un levier économique collectif</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t>Le merchandising agit directement sur plusieurs indicateurs clés :</w:t>
      </w:r>
    </w:p>
    <w:p w:rsidR="002208D6" w:rsidRPr="002208D6" w:rsidRDefault="002208D6" w:rsidP="002208D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b/>
          <w:bCs/>
          <w:sz w:val="24"/>
          <w:szCs w:val="24"/>
          <w:lang w:eastAsia="fr-FR"/>
        </w:rPr>
        <w:t>le panier moyen</w:t>
      </w:r>
      <w:r w:rsidRPr="002208D6">
        <w:rPr>
          <w:rFonts w:ascii="Times New Roman" w:eastAsia="Times New Roman" w:hAnsi="Times New Roman" w:cs="Times New Roman"/>
          <w:sz w:val="24"/>
          <w:szCs w:val="24"/>
          <w:lang w:eastAsia="fr-FR"/>
        </w:rPr>
        <w:t>, par les ventes associées et les achats d’impulsion ;</w:t>
      </w:r>
    </w:p>
    <w:p w:rsidR="002208D6" w:rsidRPr="002208D6" w:rsidRDefault="002208D6" w:rsidP="002208D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b/>
          <w:bCs/>
          <w:sz w:val="24"/>
          <w:szCs w:val="24"/>
          <w:lang w:eastAsia="fr-FR"/>
        </w:rPr>
        <w:t>la rotation des stocks</w:t>
      </w:r>
      <w:r w:rsidRPr="002208D6">
        <w:rPr>
          <w:rFonts w:ascii="Times New Roman" w:eastAsia="Times New Roman" w:hAnsi="Times New Roman" w:cs="Times New Roman"/>
          <w:sz w:val="24"/>
          <w:szCs w:val="24"/>
          <w:lang w:eastAsia="fr-FR"/>
        </w:rPr>
        <w:t>, grâce à une exposition plus fluide ;</w:t>
      </w:r>
    </w:p>
    <w:p w:rsidR="002208D6" w:rsidRPr="002208D6" w:rsidRDefault="002208D6" w:rsidP="002208D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b/>
          <w:bCs/>
          <w:sz w:val="24"/>
          <w:szCs w:val="24"/>
          <w:lang w:eastAsia="fr-FR"/>
        </w:rPr>
        <w:t>la marge globale</w:t>
      </w:r>
      <w:r w:rsidRPr="002208D6">
        <w:rPr>
          <w:rFonts w:ascii="Times New Roman" w:eastAsia="Times New Roman" w:hAnsi="Times New Roman" w:cs="Times New Roman"/>
          <w:sz w:val="24"/>
          <w:szCs w:val="24"/>
          <w:lang w:eastAsia="fr-FR"/>
        </w:rPr>
        <w:t>, par la valorisation des produits à forte rentabilité.</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t xml:space="preserve">Mais surtout, il </w:t>
      </w:r>
      <w:r w:rsidRPr="002208D6">
        <w:rPr>
          <w:rFonts w:ascii="Times New Roman" w:eastAsia="Times New Roman" w:hAnsi="Times New Roman" w:cs="Times New Roman"/>
          <w:b/>
          <w:bCs/>
          <w:sz w:val="24"/>
          <w:szCs w:val="24"/>
          <w:lang w:eastAsia="fr-FR"/>
        </w:rPr>
        <w:t>donne à l’équipe un rôle actif dans la performance</w:t>
      </w:r>
      <w:r w:rsidRPr="002208D6">
        <w:rPr>
          <w:rFonts w:ascii="Times New Roman" w:eastAsia="Times New Roman" w:hAnsi="Times New Roman" w:cs="Times New Roman"/>
          <w:sz w:val="24"/>
          <w:szCs w:val="24"/>
          <w:lang w:eastAsia="fr-FR"/>
        </w:rPr>
        <w:t>.</w:t>
      </w:r>
      <w:r w:rsidRPr="002208D6">
        <w:rPr>
          <w:rFonts w:ascii="Times New Roman" w:eastAsia="Times New Roman" w:hAnsi="Times New Roman" w:cs="Times New Roman"/>
          <w:sz w:val="24"/>
          <w:szCs w:val="24"/>
          <w:lang w:eastAsia="fr-FR"/>
        </w:rPr>
        <w:br/>
        <w:t>Observer les flux, repérer les produits oubliés, proposer une nouvelle mise en avant… autant d’actions concrètes qui font la différence et valorisent les compétences de chacun.</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t xml:space="preserve">🧭 </w:t>
      </w:r>
      <w:r w:rsidRPr="002208D6">
        <w:rPr>
          <w:rFonts w:ascii="Times New Roman" w:eastAsia="Times New Roman" w:hAnsi="Times New Roman" w:cs="Times New Roman"/>
          <w:i/>
          <w:iCs/>
          <w:sz w:val="24"/>
          <w:szCs w:val="24"/>
          <w:lang w:eastAsia="fr-FR"/>
        </w:rPr>
        <w:t>Quand le merchandising devient un projet d’équipe, il transforme le rayon en levier de reconnaissance.</w:t>
      </w:r>
    </w:p>
    <w:p w:rsidR="002208D6" w:rsidRPr="002208D6" w:rsidRDefault="002208D6" w:rsidP="002208D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208D6">
        <w:rPr>
          <w:rFonts w:ascii="Times New Roman" w:eastAsia="Times New Roman" w:hAnsi="Times New Roman" w:cs="Times New Roman"/>
          <w:b/>
          <w:bCs/>
          <w:sz w:val="27"/>
          <w:szCs w:val="27"/>
          <w:lang w:eastAsia="fr-FR"/>
        </w:rPr>
        <w:t>5. Une démarche professionnelle et mesurable</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t xml:space="preserve">Enfin, le merchandising n’est pas une question de goût ou d’esthétique : c’est une </w:t>
      </w:r>
      <w:r w:rsidRPr="002208D6">
        <w:rPr>
          <w:rFonts w:ascii="Times New Roman" w:eastAsia="Times New Roman" w:hAnsi="Times New Roman" w:cs="Times New Roman"/>
          <w:b/>
          <w:bCs/>
          <w:sz w:val="24"/>
          <w:szCs w:val="24"/>
          <w:lang w:eastAsia="fr-FR"/>
        </w:rPr>
        <w:t>démarche structurée</w:t>
      </w:r>
      <w:r w:rsidRPr="002208D6">
        <w:rPr>
          <w:rFonts w:ascii="Times New Roman" w:eastAsia="Times New Roman" w:hAnsi="Times New Roman" w:cs="Times New Roman"/>
          <w:sz w:val="24"/>
          <w:szCs w:val="24"/>
          <w:lang w:eastAsia="fr-FR"/>
        </w:rPr>
        <w:t>, fondée sur des règles d’observation, d’analyse et de test.</w:t>
      </w:r>
      <w:r w:rsidRPr="002208D6">
        <w:rPr>
          <w:rFonts w:ascii="Times New Roman" w:eastAsia="Times New Roman" w:hAnsi="Times New Roman" w:cs="Times New Roman"/>
          <w:sz w:val="24"/>
          <w:szCs w:val="24"/>
          <w:lang w:eastAsia="fr-FR"/>
        </w:rPr>
        <w:br/>
        <w:t>On peut la mesurer (rotation, chiffre d’affaires par mètre linéaire, taux de rupture, satisfaction client), l’évaluer et l’améliorer en continu.</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Times New Roman" w:eastAsia="Times New Roman" w:hAnsi="Times New Roman" w:cs="Times New Roman"/>
          <w:sz w:val="24"/>
          <w:szCs w:val="24"/>
          <w:lang w:eastAsia="fr-FR"/>
        </w:rPr>
        <w:t xml:space="preserve">C’est cette rigueur qui en fait </w:t>
      </w:r>
      <w:r w:rsidRPr="002208D6">
        <w:rPr>
          <w:rFonts w:ascii="Times New Roman" w:eastAsia="Times New Roman" w:hAnsi="Times New Roman" w:cs="Times New Roman"/>
          <w:b/>
          <w:bCs/>
          <w:sz w:val="24"/>
          <w:szCs w:val="24"/>
          <w:lang w:eastAsia="fr-FR"/>
        </w:rPr>
        <w:t>une compétence stratégique</w:t>
      </w:r>
      <w:r w:rsidRPr="002208D6">
        <w:rPr>
          <w:rFonts w:ascii="Times New Roman" w:eastAsia="Times New Roman" w:hAnsi="Times New Roman" w:cs="Times New Roman"/>
          <w:sz w:val="24"/>
          <w:szCs w:val="24"/>
          <w:lang w:eastAsia="fr-FR"/>
        </w:rPr>
        <w:t xml:space="preserve"> au même titre que la substitution ou la gestion du stock.</w:t>
      </w:r>
    </w:p>
    <w:p w:rsidR="002208D6" w:rsidRPr="002208D6" w:rsidRDefault="002208D6" w:rsidP="002208D6">
      <w:pPr>
        <w:spacing w:before="100" w:beforeAutospacing="1" w:after="100" w:afterAutospacing="1" w:line="240" w:lineRule="auto"/>
        <w:rPr>
          <w:rFonts w:ascii="Times New Roman" w:eastAsia="Times New Roman" w:hAnsi="Times New Roman" w:cs="Times New Roman"/>
          <w:sz w:val="24"/>
          <w:szCs w:val="24"/>
          <w:lang w:eastAsia="fr-FR"/>
        </w:rPr>
      </w:pPr>
      <w:r w:rsidRPr="002208D6">
        <w:rPr>
          <w:rFonts w:ascii="Segoe UI Symbol" w:eastAsia="Times New Roman" w:hAnsi="Segoe UI Symbol" w:cs="Segoe UI Symbol"/>
          <w:sz w:val="24"/>
          <w:szCs w:val="24"/>
          <w:lang w:eastAsia="fr-FR"/>
        </w:rPr>
        <w:t>🎯</w:t>
      </w:r>
      <w:r w:rsidRPr="002208D6">
        <w:rPr>
          <w:rFonts w:ascii="Times New Roman" w:eastAsia="Times New Roman" w:hAnsi="Times New Roman" w:cs="Times New Roman"/>
          <w:sz w:val="24"/>
          <w:szCs w:val="24"/>
          <w:lang w:eastAsia="fr-FR"/>
        </w:rPr>
        <w:t xml:space="preserve"> </w:t>
      </w:r>
      <w:r w:rsidRPr="002208D6">
        <w:rPr>
          <w:rFonts w:ascii="Times New Roman" w:eastAsia="Times New Roman" w:hAnsi="Times New Roman" w:cs="Times New Roman"/>
          <w:b/>
          <w:bCs/>
          <w:sz w:val="24"/>
          <w:szCs w:val="24"/>
          <w:lang w:eastAsia="fr-FR"/>
        </w:rPr>
        <w:t xml:space="preserve">Objectif pédagogique </w:t>
      </w:r>
      <w:proofErr w:type="gramStart"/>
      <w:r w:rsidRPr="002208D6">
        <w:rPr>
          <w:rFonts w:ascii="Times New Roman" w:eastAsia="Times New Roman" w:hAnsi="Times New Roman" w:cs="Times New Roman"/>
          <w:b/>
          <w:bCs/>
          <w:sz w:val="24"/>
          <w:szCs w:val="24"/>
          <w:lang w:eastAsia="fr-FR"/>
        </w:rPr>
        <w:t>:</w:t>
      </w:r>
      <w:proofErr w:type="gramEnd"/>
      <w:r w:rsidRPr="002208D6">
        <w:rPr>
          <w:rFonts w:ascii="Times New Roman" w:eastAsia="Times New Roman" w:hAnsi="Times New Roman" w:cs="Times New Roman"/>
          <w:sz w:val="24"/>
          <w:szCs w:val="24"/>
          <w:lang w:eastAsia="fr-FR"/>
        </w:rPr>
        <w:br/>
        <w:t xml:space="preserve">Donner à chaque membre de l’équipe les clés pour comprendre comment </w:t>
      </w:r>
      <w:r w:rsidRPr="002208D6">
        <w:rPr>
          <w:rFonts w:ascii="Times New Roman" w:eastAsia="Times New Roman" w:hAnsi="Times New Roman" w:cs="Times New Roman"/>
          <w:b/>
          <w:bCs/>
          <w:sz w:val="24"/>
          <w:szCs w:val="24"/>
          <w:lang w:eastAsia="fr-FR"/>
        </w:rPr>
        <w:t>l’agencement</w:t>
      </w:r>
      <w:r w:rsidRPr="002208D6">
        <w:rPr>
          <w:rFonts w:ascii="Times New Roman" w:eastAsia="Times New Roman" w:hAnsi="Times New Roman" w:cs="Times New Roman"/>
          <w:sz w:val="24"/>
          <w:szCs w:val="24"/>
          <w:lang w:eastAsia="fr-FR"/>
        </w:rPr>
        <w:t xml:space="preserve">, </w:t>
      </w:r>
      <w:r w:rsidRPr="002208D6">
        <w:rPr>
          <w:rFonts w:ascii="Times New Roman" w:eastAsia="Times New Roman" w:hAnsi="Times New Roman" w:cs="Times New Roman"/>
          <w:b/>
          <w:bCs/>
          <w:sz w:val="24"/>
          <w:szCs w:val="24"/>
          <w:lang w:eastAsia="fr-FR"/>
        </w:rPr>
        <w:t>la lisibilité</w:t>
      </w:r>
      <w:r w:rsidRPr="002208D6">
        <w:rPr>
          <w:rFonts w:ascii="Times New Roman" w:eastAsia="Times New Roman" w:hAnsi="Times New Roman" w:cs="Times New Roman"/>
          <w:sz w:val="24"/>
          <w:szCs w:val="24"/>
          <w:lang w:eastAsia="fr-FR"/>
        </w:rPr>
        <w:t xml:space="preserve"> et </w:t>
      </w:r>
      <w:r w:rsidRPr="002208D6">
        <w:rPr>
          <w:rFonts w:ascii="Times New Roman" w:eastAsia="Times New Roman" w:hAnsi="Times New Roman" w:cs="Times New Roman"/>
          <w:b/>
          <w:bCs/>
          <w:sz w:val="24"/>
          <w:szCs w:val="24"/>
          <w:lang w:eastAsia="fr-FR"/>
        </w:rPr>
        <w:t>la mise en avant des produits</w:t>
      </w:r>
      <w:r w:rsidRPr="002208D6">
        <w:rPr>
          <w:rFonts w:ascii="Times New Roman" w:eastAsia="Times New Roman" w:hAnsi="Times New Roman" w:cs="Times New Roman"/>
          <w:sz w:val="24"/>
          <w:szCs w:val="24"/>
          <w:lang w:eastAsia="fr-FR"/>
        </w:rPr>
        <w:t xml:space="preserve"> influencent à la fois la </w:t>
      </w:r>
      <w:r w:rsidRPr="002208D6">
        <w:rPr>
          <w:rFonts w:ascii="Times New Roman" w:eastAsia="Times New Roman" w:hAnsi="Times New Roman" w:cs="Times New Roman"/>
          <w:b/>
          <w:bCs/>
          <w:sz w:val="24"/>
          <w:szCs w:val="24"/>
          <w:lang w:eastAsia="fr-FR"/>
        </w:rPr>
        <w:t>satisfaction client</w:t>
      </w:r>
      <w:r w:rsidRPr="002208D6">
        <w:rPr>
          <w:rFonts w:ascii="Times New Roman" w:eastAsia="Times New Roman" w:hAnsi="Times New Roman" w:cs="Times New Roman"/>
          <w:sz w:val="24"/>
          <w:szCs w:val="24"/>
          <w:lang w:eastAsia="fr-FR"/>
        </w:rPr>
        <w:t xml:space="preserve"> et la </w:t>
      </w:r>
      <w:r w:rsidRPr="002208D6">
        <w:rPr>
          <w:rFonts w:ascii="Times New Roman" w:eastAsia="Times New Roman" w:hAnsi="Times New Roman" w:cs="Times New Roman"/>
          <w:b/>
          <w:bCs/>
          <w:sz w:val="24"/>
          <w:szCs w:val="24"/>
          <w:lang w:eastAsia="fr-FR"/>
        </w:rPr>
        <w:t>performance économique</w:t>
      </w:r>
      <w:r w:rsidRPr="002208D6">
        <w:rPr>
          <w:rFonts w:ascii="Times New Roman" w:eastAsia="Times New Roman" w:hAnsi="Times New Roman" w:cs="Times New Roman"/>
          <w:sz w:val="24"/>
          <w:szCs w:val="24"/>
          <w:lang w:eastAsia="fr-FR"/>
        </w:rPr>
        <w:t xml:space="preserve"> de l’officine.</w:t>
      </w:r>
    </w:p>
    <w:p w:rsidR="00355A88" w:rsidRPr="00355A88" w:rsidRDefault="00355A88" w:rsidP="0035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55A88">
        <w:rPr>
          <w:rFonts w:ascii="Times New Roman" w:eastAsia="Times New Roman" w:hAnsi="Times New Roman" w:cs="Times New Roman"/>
          <w:b/>
          <w:bCs/>
          <w:sz w:val="27"/>
          <w:szCs w:val="27"/>
          <w:lang w:eastAsia="fr-FR"/>
        </w:rPr>
        <w:t>2.1. Le merchandising : un outil de santé et de performance</w:t>
      </w:r>
    </w:p>
    <w:p w:rsidR="00355A88" w:rsidRPr="00355A88" w:rsidRDefault="00355A88" w:rsidP="00355A8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55A88">
        <w:rPr>
          <w:rFonts w:ascii="Times New Roman" w:eastAsia="Times New Roman" w:hAnsi="Times New Roman" w:cs="Times New Roman"/>
          <w:b/>
          <w:bCs/>
          <w:sz w:val="24"/>
          <w:szCs w:val="24"/>
          <w:lang w:eastAsia="fr-FR"/>
        </w:rPr>
        <w:t>2.1.1. Le rôle du merchandising en officine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Le merchandising en pharmacie ne se limite pas à un agencement esthétique : il traduit l’identité de la pharmacie et reflète ses valeurs. Une officine bien organisée et accueillante exprime à la fois </w:t>
      </w:r>
      <w:r w:rsidRPr="00355A88">
        <w:rPr>
          <w:rFonts w:ascii="Times New Roman" w:eastAsia="Times New Roman" w:hAnsi="Times New Roman" w:cs="Times New Roman"/>
          <w:b/>
          <w:bCs/>
          <w:sz w:val="24"/>
          <w:szCs w:val="24"/>
          <w:lang w:eastAsia="fr-FR"/>
        </w:rPr>
        <w:t>clarté, expertise et fiabilité</w:t>
      </w:r>
      <w:r w:rsidRPr="00355A88">
        <w:rPr>
          <w:rFonts w:ascii="Times New Roman" w:eastAsia="Times New Roman" w:hAnsi="Times New Roman" w:cs="Times New Roman"/>
          <w:sz w:val="24"/>
          <w:szCs w:val="24"/>
          <w:lang w:eastAsia="fr-FR"/>
        </w:rPr>
        <w:t>, et joue un rôle déterminant dans la relation de confiance avec le patient.</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Il remplit </w:t>
      </w:r>
      <w:r w:rsidRPr="00355A88">
        <w:rPr>
          <w:rFonts w:ascii="Times New Roman" w:eastAsia="Times New Roman" w:hAnsi="Times New Roman" w:cs="Times New Roman"/>
          <w:b/>
          <w:bCs/>
          <w:sz w:val="24"/>
          <w:szCs w:val="24"/>
          <w:lang w:eastAsia="fr-FR"/>
        </w:rPr>
        <w:t>deux finalités complémentaires</w:t>
      </w:r>
      <w:r w:rsidRPr="00355A88">
        <w:rPr>
          <w:rFonts w:ascii="Times New Roman" w:eastAsia="Times New Roman" w:hAnsi="Times New Roman" w:cs="Times New Roman"/>
          <w:sz w:val="24"/>
          <w:szCs w:val="24"/>
          <w:lang w:eastAsia="fr-FR"/>
        </w:rPr>
        <w:t xml:space="preserve"> :</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lastRenderedPageBreak/>
        <w:t>1. Finalité sanitaire</w:t>
      </w:r>
      <w:r w:rsidRPr="00355A88">
        <w:rPr>
          <w:rFonts w:ascii="Times New Roman" w:eastAsia="Times New Roman" w:hAnsi="Times New Roman" w:cs="Times New Roman"/>
          <w:sz w:val="24"/>
          <w:szCs w:val="24"/>
          <w:lang w:eastAsia="fr-FR"/>
        </w:rPr>
        <w:br/>
        <w:t xml:space="preserve">Le merchandising facilite l’accès aux produits essentiels pour la santé du patient. Il s’agit de guider le parcours client de manière </w:t>
      </w:r>
      <w:r w:rsidRPr="00355A88">
        <w:rPr>
          <w:rFonts w:ascii="Times New Roman" w:eastAsia="Times New Roman" w:hAnsi="Times New Roman" w:cs="Times New Roman"/>
          <w:b/>
          <w:bCs/>
          <w:sz w:val="24"/>
          <w:szCs w:val="24"/>
          <w:lang w:eastAsia="fr-FR"/>
        </w:rPr>
        <w:t>fluide et intuitive</w:t>
      </w:r>
      <w:r w:rsidRPr="00355A88">
        <w:rPr>
          <w:rFonts w:ascii="Times New Roman" w:eastAsia="Times New Roman" w:hAnsi="Times New Roman" w:cs="Times New Roman"/>
          <w:sz w:val="24"/>
          <w:szCs w:val="24"/>
          <w:lang w:eastAsia="fr-FR"/>
        </w:rPr>
        <w:t xml:space="preserve"> :</w:t>
      </w:r>
    </w:p>
    <w:p w:rsidR="00355A88" w:rsidRPr="00355A88" w:rsidRDefault="00355A88" w:rsidP="00355A8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Les produits de premiers soins ou d’urgence doivent être immédiatement visibles et accessibles.</w:t>
      </w:r>
    </w:p>
    <w:p w:rsidR="00355A88" w:rsidRPr="00355A88" w:rsidRDefault="00355A88" w:rsidP="00355A8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Les familles thérapeutiques (allergie, digestion, hygiène, nutrition, etc.) doivent être clairement identifiables.</w:t>
      </w:r>
    </w:p>
    <w:p w:rsidR="00355A88" w:rsidRPr="00355A88" w:rsidRDefault="00355A88" w:rsidP="00355A8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Les solutions de prévention (vitamines, dispositifs de dépistage, protections solaires) doivent être mises en avant, en particulier dans les périodes où elles sont les plus pertinentes.</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2. Finalité économique</w:t>
      </w:r>
      <w:r w:rsidRPr="00355A88">
        <w:rPr>
          <w:rFonts w:ascii="Times New Roman" w:eastAsia="Times New Roman" w:hAnsi="Times New Roman" w:cs="Times New Roman"/>
          <w:sz w:val="24"/>
          <w:szCs w:val="24"/>
          <w:lang w:eastAsia="fr-FR"/>
        </w:rPr>
        <w:br/>
        <w:t xml:space="preserve">Le merchandising contribue également à la </w:t>
      </w:r>
      <w:r w:rsidRPr="00355A88">
        <w:rPr>
          <w:rFonts w:ascii="Times New Roman" w:eastAsia="Times New Roman" w:hAnsi="Times New Roman" w:cs="Times New Roman"/>
          <w:b/>
          <w:bCs/>
          <w:sz w:val="24"/>
          <w:szCs w:val="24"/>
          <w:lang w:eastAsia="fr-FR"/>
        </w:rPr>
        <w:t>performance commerciale de l’officine</w:t>
      </w:r>
      <w:r w:rsidRPr="00355A88">
        <w:rPr>
          <w:rFonts w:ascii="Times New Roman" w:eastAsia="Times New Roman" w:hAnsi="Times New Roman" w:cs="Times New Roman"/>
          <w:sz w:val="24"/>
          <w:szCs w:val="24"/>
          <w:lang w:eastAsia="fr-FR"/>
        </w:rPr>
        <w:t xml:space="preserve"> :</w:t>
      </w:r>
    </w:p>
    <w:p w:rsidR="00355A88" w:rsidRPr="00355A88" w:rsidRDefault="00355A88" w:rsidP="00355A8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Valoriser les familles à forte marge (cosmétiques, parapharmacie, produits spécifiques de confort) en les plaçant dans des zones de visibilité stratégique.</w:t>
      </w:r>
    </w:p>
    <w:p w:rsidR="00355A88" w:rsidRPr="00355A88" w:rsidRDefault="00355A88" w:rsidP="00355A8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Favoriser les ventes additionnelles : un client venu pour un médicament peut être incité à découvrir un produit de bien-être ou de prévention complémentaire.</w:t>
      </w:r>
    </w:p>
    <w:p w:rsidR="00355A88" w:rsidRPr="00355A88" w:rsidRDefault="00355A88" w:rsidP="00355A8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Créer des micro-ambitions de vente discrètes grâce à des « zones d’impulsion » : les présentoirs à l’entrée ou près de la caisse, où l’attention du client est maximale.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Astuce pratique :</w:t>
      </w:r>
      <w:r w:rsidRPr="00355A88">
        <w:rPr>
          <w:rFonts w:ascii="Times New Roman" w:eastAsia="Times New Roman" w:hAnsi="Times New Roman" w:cs="Times New Roman"/>
          <w:sz w:val="24"/>
          <w:szCs w:val="24"/>
          <w:lang w:eastAsia="fr-FR"/>
        </w:rPr>
        <w:t xml:space="preserve"> Une pharmacie bien présentée, c’est une pharmacie qui inspire confiance et incite naturellement le patient à écouter les conseils du pharmacien ou du préparateur. L’impact est à la fois </w:t>
      </w:r>
      <w:r w:rsidRPr="00355A88">
        <w:rPr>
          <w:rFonts w:ascii="Times New Roman" w:eastAsia="Times New Roman" w:hAnsi="Times New Roman" w:cs="Times New Roman"/>
          <w:b/>
          <w:bCs/>
          <w:sz w:val="24"/>
          <w:szCs w:val="24"/>
          <w:lang w:eastAsia="fr-FR"/>
        </w:rPr>
        <w:t>sanitaire et relationnel</w:t>
      </w:r>
      <w:r w:rsidRPr="00355A88">
        <w:rPr>
          <w:rFonts w:ascii="Times New Roman" w:eastAsia="Times New Roman" w:hAnsi="Times New Roman" w:cs="Times New Roman"/>
          <w:sz w:val="24"/>
          <w:szCs w:val="24"/>
          <w:lang w:eastAsia="fr-FR"/>
        </w:rPr>
        <w:t>.</w:t>
      </w:r>
    </w:p>
    <w:p w:rsidR="00355A88" w:rsidRPr="00355A88" w:rsidRDefault="00355A88" w:rsidP="00355A8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55A88">
        <w:rPr>
          <w:rFonts w:ascii="Times New Roman" w:eastAsia="Times New Roman" w:hAnsi="Times New Roman" w:cs="Times New Roman"/>
          <w:b/>
          <w:bCs/>
          <w:sz w:val="24"/>
          <w:szCs w:val="24"/>
          <w:lang w:eastAsia="fr-FR"/>
        </w:rPr>
        <w:t>2.1.2. L’impact sur l’expérience client</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Le parcours client en pharmacie est souvent rapide : le patient entre, cherche une solution précise et repart. Dans ce contexte, le merchandising devient un </w:t>
      </w:r>
      <w:r w:rsidRPr="00355A88">
        <w:rPr>
          <w:rFonts w:ascii="Times New Roman" w:eastAsia="Times New Roman" w:hAnsi="Times New Roman" w:cs="Times New Roman"/>
          <w:b/>
          <w:bCs/>
          <w:sz w:val="24"/>
          <w:szCs w:val="24"/>
          <w:lang w:eastAsia="fr-FR"/>
        </w:rPr>
        <w:t>outil d’orientation et de communication silencieuse</w:t>
      </w:r>
      <w:r w:rsidRPr="00355A88">
        <w:rPr>
          <w:rFonts w:ascii="Times New Roman" w:eastAsia="Times New Roman" w:hAnsi="Times New Roman" w:cs="Times New Roman"/>
          <w:sz w:val="24"/>
          <w:szCs w:val="24"/>
          <w:lang w:eastAsia="fr-FR"/>
        </w:rPr>
        <w:t>.</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Il permet de </w:t>
      </w:r>
      <w:r w:rsidRPr="00355A88">
        <w:rPr>
          <w:rFonts w:ascii="Times New Roman" w:eastAsia="Times New Roman" w:hAnsi="Times New Roman" w:cs="Times New Roman"/>
          <w:b/>
          <w:bCs/>
          <w:sz w:val="24"/>
          <w:szCs w:val="24"/>
          <w:lang w:eastAsia="fr-FR"/>
        </w:rPr>
        <w:t>capter l’attention sans intrusion</w:t>
      </w:r>
      <w:r w:rsidRPr="00355A88">
        <w:rPr>
          <w:rFonts w:ascii="Times New Roman" w:eastAsia="Times New Roman" w:hAnsi="Times New Roman" w:cs="Times New Roman"/>
          <w:sz w:val="24"/>
          <w:szCs w:val="24"/>
          <w:lang w:eastAsia="fr-FR"/>
        </w:rPr>
        <w:t>, grâce à :</w:t>
      </w:r>
    </w:p>
    <w:p w:rsidR="00355A88" w:rsidRPr="00355A88" w:rsidRDefault="00355A88" w:rsidP="00355A8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Une présentation lisible</w:t>
      </w:r>
      <w:r w:rsidRPr="00355A88">
        <w:rPr>
          <w:rFonts w:ascii="Times New Roman" w:eastAsia="Times New Roman" w:hAnsi="Times New Roman" w:cs="Times New Roman"/>
          <w:sz w:val="24"/>
          <w:szCs w:val="24"/>
          <w:lang w:eastAsia="fr-FR"/>
        </w:rPr>
        <w:t xml:space="preserve"> : produits regroupés par familles, étiquettes visibles, codes couleurs si possible.</w:t>
      </w:r>
    </w:p>
    <w:p w:rsidR="00355A88" w:rsidRPr="00355A88" w:rsidRDefault="00355A88" w:rsidP="00355A8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Des repères visuels simples</w:t>
      </w:r>
      <w:r w:rsidRPr="00355A88">
        <w:rPr>
          <w:rFonts w:ascii="Times New Roman" w:eastAsia="Times New Roman" w:hAnsi="Times New Roman" w:cs="Times New Roman"/>
          <w:sz w:val="24"/>
          <w:szCs w:val="24"/>
          <w:lang w:eastAsia="fr-FR"/>
        </w:rPr>
        <w:t xml:space="preserve"> : pictogrammes, flèches directionnelles, signalétique cohérente avec le discours du comptoir.</w:t>
      </w:r>
    </w:p>
    <w:p w:rsidR="00355A88" w:rsidRPr="00355A88" w:rsidRDefault="00355A88" w:rsidP="00355A8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Une cohérence globale</w:t>
      </w:r>
      <w:r w:rsidRPr="00355A88">
        <w:rPr>
          <w:rFonts w:ascii="Times New Roman" w:eastAsia="Times New Roman" w:hAnsi="Times New Roman" w:cs="Times New Roman"/>
          <w:sz w:val="24"/>
          <w:szCs w:val="24"/>
          <w:lang w:eastAsia="fr-FR"/>
        </w:rPr>
        <w:t xml:space="preserve"> : les conseils donnés au comptoir doivent retrouver un écho immédiat dans l’exposition des produits ; cela renforce la crédibilité du pharmacien.</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Exemple concret :</w:t>
      </w:r>
      <w:r w:rsidRPr="00355A88">
        <w:rPr>
          <w:rFonts w:ascii="Times New Roman" w:eastAsia="Times New Roman" w:hAnsi="Times New Roman" w:cs="Times New Roman"/>
          <w:sz w:val="24"/>
          <w:szCs w:val="24"/>
          <w:lang w:eastAsia="fr-FR"/>
        </w:rPr>
        <w:t xml:space="preserve"> Un patient demande un complément pour renforcer ses défenses immunitaires. Si la section vitamines et compléments est claire, bien organisée et visible depuis l’entrée, il y accède facilement, comprend les options disponibles, et reçoit un conseil pertinent sans frustration.</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Règle d’or :</w:t>
      </w:r>
      <w:r w:rsidRPr="00355A88">
        <w:rPr>
          <w:rFonts w:ascii="Times New Roman" w:eastAsia="Times New Roman" w:hAnsi="Times New Roman" w:cs="Times New Roman"/>
          <w:sz w:val="24"/>
          <w:szCs w:val="24"/>
          <w:lang w:eastAsia="fr-FR"/>
        </w:rPr>
        <w:t xml:space="preserve"> Une zone claire, ordonnée et cohérente transmet </w:t>
      </w:r>
      <w:r w:rsidRPr="00355A88">
        <w:rPr>
          <w:rFonts w:ascii="Times New Roman" w:eastAsia="Times New Roman" w:hAnsi="Times New Roman" w:cs="Times New Roman"/>
          <w:b/>
          <w:bCs/>
          <w:sz w:val="24"/>
          <w:szCs w:val="24"/>
          <w:lang w:eastAsia="fr-FR"/>
        </w:rPr>
        <w:t>implicitement un message de professionnalisme et de rigueur</w:t>
      </w:r>
      <w:r w:rsidRPr="00355A88">
        <w:rPr>
          <w:rFonts w:ascii="Times New Roman" w:eastAsia="Times New Roman" w:hAnsi="Times New Roman" w:cs="Times New Roman"/>
          <w:sz w:val="24"/>
          <w:szCs w:val="24"/>
          <w:lang w:eastAsia="fr-FR"/>
        </w:rPr>
        <w:t>, renforçant la confiance du patient et son engagement envers l’officine.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lastRenderedPageBreak/>
        <w:t>Bonus pratique :</w:t>
      </w:r>
      <w:r w:rsidRPr="00355A88">
        <w:rPr>
          <w:rFonts w:ascii="Times New Roman" w:eastAsia="Times New Roman" w:hAnsi="Times New Roman" w:cs="Times New Roman"/>
          <w:sz w:val="24"/>
          <w:szCs w:val="24"/>
          <w:lang w:eastAsia="fr-FR"/>
        </w:rPr>
        <w:t xml:space="preserve"> Le merchandising peut également être utilisé pour :</w:t>
      </w:r>
    </w:p>
    <w:p w:rsidR="00355A88" w:rsidRPr="00355A88" w:rsidRDefault="00355A88" w:rsidP="00355A8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Promouvoir les nouveautés</w:t>
      </w:r>
      <w:r w:rsidRPr="00355A88">
        <w:rPr>
          <w:rFonts w:ascii="Times New Roman" w:eastAsia="Times New Roman" w:hAnsi="Times New Roman" w:cs="Times New Roman"/>
          <w:sz w:val="24"/>
          <w:szCs w:val="24"/>
          <w:lang w:eastAsia="fr-FR"/>
        </w:rPr>
        <w:t xml:space="preserve"> ou produits saisonniers.</w:t>
      </w:r>
    </w:p>
    <w:p w:rsidR="00355A88" w:rsidRPr="00355A88" w:rsidRDefault="00355A88" w:rsidP="00355A8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Éduquer le patient</w:t>
      </w:r>
      <w:r w:rsidRPr="00355A88">
        <w:rPr>
          <w:rFonts w:ascii="Times New Roman" w:eastAsia="Times New Roman" w:hAnsi="Times New Roman" w:cs="Times New Roman"/>
          <w:sz w:val="24"/>
          <w:szCs w:val="24"/>
          <w:lang w:eastAsia="fr-FR"/>
        </w:rPr>
        <w:t xml:space="preserve"> via des affichages explicatifs, guides d’utilisation ou infographies santé.</w:t>
      </w:r>
    </w:p>
    <w:p w:rsidR="00355A88" w:rsidRPr="00355A88" w:rsidRDefault="00355A88" w:rsidP="00355A8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Fluidifier le passage en caisse</w:t>
      </w:r>
      <w:r w:rsidRPr="00355A88">
        <w:rPr>
          <w:rFonts w:ascii="Times New Roman" w:eastAsia="Times New Roman" w:hAnsi="Times New Roman" w:cs="Times New Roman"/>
          <w:sz w:val="24"/>
          <w:szCs w:val="24"/>
          <w:lang w:eastAsia="fr-FR"/>
        </w:rPr>
        <w:t>, réduisant le stress et le temps d’attente, tout en augmentant les ventes additionnelles.</w:t>
      </w:r>
    </w:p>
    <w:p w:rsidR="00355A88" w:rsidRPr="00355A88" w:rsidRDefault="00355A88" w:rsidP="0035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55A88">
        <w:rPr>
          <w:rFonts w:ascii="Times New Roman" w:eastAsia="Times New Roman" w:hAnsi="Times New Roman" w:cs="Times New Roman"/>
          <w:b/>
          <w:bCs/>
          <w:sz w:val="27"/>
          <w:szCs w:val="27"/>
          <w:lang w:eastAsia="fr-FR"/>
        </w:rPr>
        <w:t>2.2. Comprendre la dynamique des zones de vente</w:t>
      </w:r>
    </w:p>
    <w:p w:rsidR="00355A88" w:rsidRPr="00355A88" w:rsidRDefault="00355A88" w:rsidP="00355A8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55A88">
        <w:rPr>
          <w:rFonts w:ascii="Times New Roman" w:eastAsia="Times New Roman" w:hAnsi="Times New Roman" w:cs="Times New Roman"/>
          <w:b/>
          <w:bCs/>
          <w:sz w:val="24"/>
          <w:szCs w:val="24"/>
          <w:lang w:eastAsia="fr-FR"/>
        </w:rPr>
        <w:t>2.2.1. Les zones chaudes et froides</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En pharmacie, </w:t>
      </w:r>
      <w:r w:rsidRPr="00355A88">
        <w:rPr>
          <w:rFonts w:ascii="Times New Roman" w:eastAsia="Times New Roman" w:hAnsi="Times New Roman" w:cs="Times New Roman"/>
          <w:b/>
          <w:bCs/>
          <w:sz w:val="24"/>
          <w:szCs w:val="24"/>
          <w:lang w:eastAsia="fr-FR"/>
        </w:rPr>
        <w:t>la circulation des clients n’est jamais neutre</w:t>
      </w:r>
      <w:r w:rsidRPr="00355A88">
        <w:rPr>
          <w:rFonts w:ascii="Times New Roman" w:eastAsia="Times New Roman" w:hAnsi="Times New Roman" w:cs="Times New Roman"/>
          <w:sz w:val="24"/>
          <w:szCs w:val="24"/>
          <w:lang w:eastAsia="fr-FR"/>
        </w:rPr>
        <w:t xml:space="preserve">. Certains espaces attirent naturellement le regard et le pas du patient, tandis que d’autres sont moins fréquentés. Comprendre cette dynamique est crucial pour </w:t>
      </w:r>
      <w:r w:rsidRPr="00355A88">
        <w:rPr>
          <w:rFonts w:ascii="Times New Roman" w:eastAsia="Times New Roman" w:hAnsi="Times New Roman" w:cs="Times New Roman"/>
          <w:b/>
          <w:bCs/>
          <w:sz w:val="24"/>
          <w:szCs w:val="24"/>
          <w:lang w:eastAsia="fr-FR"/>
        </w:rPr>
        <w:t>maximiser la visibilité et transformer l’exposition des produits en ventes réelles</w:t>
      </w:r>
      <w:r w:rsidRPr="00355A88">
        <w:rPr>
          <w:rFonts w:ascii="Times New Roman" w:eastAsia="Times New Roman" w:hAnsi="Times New Roman" w:cs="Times New Roman"/>
          <w:sz w:val="24"/>
          <w:szCs w:val="24"/>
          <w:lang w:eastAsia="fr-FR"/>
        </w:rPr>
        <w:t>.</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1. Zones chaudes</w:t>
      </w:r>
      <w:r w:rsidRPr="00355A88">
        <w:rPr>
          <w:rFonts w:ascii="Times New Roman" w:eastAsia="Times New Roman" w:hAnsi="Times New Roman" w:cs="Times New Roman"/>
          <w:sz w:val="24"/>
          <w:szCs w:val="24"/>
          <w:lang w:eastAsia="fr-FR"/>
        </w:rPr>
        <w:br/>
        <w:t xml:space="preserve">Ce sont les lieux de passage naturel ou d’attente où l’attention des clients est maximale. Elles offrent un </w:t>
      </w:r>
      <w:r w:rsidRPr="00355A88">
        <w:rPr>
          <w:rFonts w:ascii="Times New Roman" w:eastAsia="Times New Roman" w:hAnsi="Times New Roman" w:cs="Times New Roman"/>
          <w:b/>
          <w:bCs/>
          <w:sz w:val="24"/>
          <w:szCs w:val="24"/>
          <w:lang w:eastAsia="fr-FR"/>
        </w:rPr>
        <w:t>fort potentiel de visibilité</w:t>
      </w:r>
      <w:r w:rsidRPr="00355A88">
        <w:rPr>
          <w:rFonts w:ascii="Times New Roman" w:eastAsia="Times New Roman" w:hAnsi="Times New Roman" w:cs="Times New Roman"/>
          <w:sz w:val="24"/>
          <w:szCs w:val="24"/>
          <w:lang w:eastAsia="fr-FR"/>
        </w:rPr>
        <w:t xml:space="preserve"> et doivent accueillir des produits stratégiques.</w:t>
      </w:r>
    </w:p>
    <w:p w:rsidR="00355A88" w:rsidRPr="00355A88" w:rsidRDefault="00355A88" w:rsidP="00355A8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Exemples</w:t>
      </w:r>
      <w:r w:rsidRPr="00355A88">
        <w:rPr>
          <w:rFonts w:ascii="Times New Roman" w:eastAsia="Times New Roman" w:hAnsi="Times New Roman" w:cs="Times New Roman"/>
          <w:sz w:val="24"/>
          <w:szCs w:val="24"/>
          <w:lang w:eastAsia="fr-FR"/>
        </w:rPr>
        <w:t xml:space="preserve"> : devant le comptoir, à proximité des caisses, près de l’entrée principale, ou dans les zones d’attente.</w:t>
      </w:r>
    </w:p>
    <w:p w:rsidR="00355A88" w:rsidRPr="00355A88" w:rsidRDefault="00355A88" w:rsidP="00355A8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Opportunité</w:t>
      </w:r>
      <w:r w:rsidRPr="00355A88">
        <w:rPr>
          <w:rFonts w:ascii="Times New Roman" w:eastAsia="Times New Roman" w:hAnsi="Times New Roman" w:cs="Times New Roman"/>
          <w:sz w:val="24"/>
          <w:szCs w:val="24"/>
          <w:lang w:eastAsia="fr-FR"/>
        </w:rPr>
        <w:t xml:space="preserve"> : placer ici les produits à forte marge ou les nouveautés, ainsi que des articles de prévention ou de confort qui peuvent générer des ventes additionnelles.</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2. Zones froides</w:t>
      </w:r>
      <w:r w:rsidRPr="00355A88">
        <w:rPr>
          <w:rFonts w:ascii="Times New Roman" w:eastAsia="Times New Roman" w:hAnsi="Times New Roman" w:cs="Times New Roman"/>
          <w:sz w:val="24"/>
          <w:szCs w:val="24"/>
          <w:lang w:eastAsia="fr-FR"/>
        </w:rPr>
        <w:br/>
        <w:t>Ces zones sont moins fréquentées et donc moins visibles : recoins, fonds de linéaire, allées latérales, ou étagères basses.</w:t>
      </w:r>
    </w:p>
    <w:p w:rsidR="00355A88" w:rsidRPr="00355A88" w:rsidRDefault="00355A88" w:rsidP="00355A8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Défi</w:t>
      </w:r>
      <w:r w:rsidRPr="00355A88">
        <w:rPr>
          <w:rFonts w:ascii="Times New Roman" w:eastAsia="Times New Roman" w:hAnsi="Times New Roman" w:cs="Times New Roman"/>
          <w:sz w:val="24"/>
          <w:szCs w:val="24"/>
          <w:lang w:eastAsia="fr-FR"/>
        </w:rPr>
        <w:t xml:space="preserve"> : éviter que des produits essentiels « se perdent » dans ces zones mortes.</w:t>
      </w:r>
    </w:p>
    <w:p w:rsidR="00355A88" w:rsidRPr="00355A88" w:rsidRDefault="00355A88" w:rsidP="00355A8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Solutions pratiques</w:t>
      </w:r>
      <w:r w:rsidRPr="00355A88">
        <w:rPr>
          <w:rFonts w:ascii="Times New Roman" w:eastAsia="Times New Roman" w:hAnsi="Times New Roman" w:cs="Times New Roman"/>
          <w:sz w:val="24"/>
          <w:szCs w:val="24"/>
          <w:lang w:eastAsia="fr-FR"/>
        </w:rPr>
        <w:t xml:space="preserve"> :</w:t>
      </w:r>
    </w:p>
    <w:p w:rsidR="00355A88" w:rsidRPr="00355A88" w:rsidRDefault="00355A88" w:rsidP="00355A88">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Observer attentivement le flux de clients sur une journée pour identifier les zones froides.</w:t>
      </w:r>
    </w:p>
    <w:p w:rsidR="00355A88" w:rsidRPr="00355A88" w:rsidRDefault="00355A88" w:rsidP="00355A88">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Déplacer ou remonter les produits stratégiques dans des zones plus fréquentées.</w:t>
      </w:r>
    </w:p>
    <w:p w:rsidR="00355A88" w:rsidRPr="00355A88" w:rsidRDefault="00355A88" w:rsidP="00355A88">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Mettre en place une </w:t>
      </w:r>
      <w:r w:rsidRPr="00355A88">
        <w:rPr>
          <w:rFonts w:ascii="Times New Roman" w:eastAsia="Times New Roman" w:hAnsi="Times New Roman" w:cs="Times New Roman"/>
          <w:b/>
          <w:bCs/>
          <w:sz w:val="24"/>
          <w:szCs w:val="24"/>
          <w:lang w:eastAsia="fr-FR"/>
        </w:rPr>
        <w:t>rotation saisonnière</w:t>
      </w:r>
      <w:r w:rsidRPr="00355A88">
        <w:rPr>
          <w:rFonts w:ascii="Times New Roman" w:eastAsia="Times New Roman" w:hAnsi="Times New Roman" w:cs="Times New Roman"/>
          <w:sz w:val="24"/>
          <w:szCs w:val="24"/>
          <w:lang w:eastAsia="fr-FR"/>
        </w:rPr>
        <w:t xml:space="preserve"> pour « réchauffer » ces zones : solaires en été, anti-moustiques, produits immunité ou nutrition en automne/hiver.</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Objectif stratégique</w:t>
      </w:r>
      <w:r w:rsidRPr="00355A88">
        <w:rPr>
          <w:rFonts w:ascii="Times New Roman" w:eastAsia="Times New Roman" w:hAnsi="Times New Roman" w:cs="Times New Roman"/>
          <w:sz w:val="24"/>
          <w:szCs w:val="24"/>
          <w:lang w:eastAsia="fr-FR"/>
        </w:rPr>
        <w:t xml:space="preserve"> : placer le bon produit au bon endroit pour transformer la visibilité en ventes concrètes, tout en respectant la logique sanitaire et l’expérience patient.</w:t>
      </w:r>
    </w:p>
    <w:p w:rsidR="00355A88" w:rsidRPr="00355A88" w:rsidRDefault="00355A88" w:rsidP="00355A8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55A88">
        <w:rPr>
          <w:rFonts w:ascii="Times New Roman" w:eastAsia="Times New Roman" w:hAnsi="Times New Roman" w:cs="Times New Roman"/>
          <w:b/>
          <w:bCs/>
          <w:sz w:val="24"/>
          <w:szCs w:val="24"/>
          <w:lang w:eastAsia="fr-FR"/>
        </w:rPr>
        <w:t>2.2.2. Le parcours client : du besoin à la découverte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Un bon agencement de l’officine ne se limite pas à remplir les rayons : il doit </w:t>
      </w:r>
      <w:r w:rsidRPr="00355A88">
        <w:rPr>
          <w:rFonts w:ascii="Times New Roman" w:eastAsia="Times New Roman" w:hAnsi="Times New Roman" w:cs="Times New Roman"/>
          <w:b/>
          <w:bCs/>
          <w:sz w:val="24"/>
          <w:szCs w:val="24"/>
          <w:lang w:eastAsia="fr-FR"/>
        </w:rPr>
        <w:t>guider le client dans un parcours intuitif</w:t>
      </w:r>
      <w:r w:rsidRPr="00355A88">
        <w:rPr>
          <w:rFonts w:ascii="Times New Roman" w:eastAsia="Times New Roman" w:hAnsi="Times New Roman" w:cs="Times New Roman"/>
          <w:sz w:val="24"/>
          <w:szCs w:val="24"/>
          <w:lang w:eastAsia="fr-FR"/>
        </w:rPr>
        <w:t>, qui répond à ses besoins immédiats tout en favorisant la découverte et la vente additionnelle.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1. Zone de besoin immédiat</w:t>
      </w:r>
    </w:p>
    <w:p w:rsidR="00355A88" w:rsidRPr="00355A88" w:rsidRDefault="00355A88" w:rsidP="00355A88">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lastRenderedPageBreak/>
        <w:t>Contient les produits que le patient recherche en priorité : médicaments OTC, dispositifs médicaux, pansements, antalgiques.</w:t>
      </w:r>
    </w:p>
    <w:p w:rsidR="00355A88" w:rsidRPr="00355A88" w:rsidRDefault="00355A88" w:rsidP="00355A88">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Règle</w:t>
      </w:r>
      <w:r w:rsidRPr="00355A88">
        <w:rPr>
          <w:rFonts w:ascii="Times New Roman" w:eastAsia="Times New Roman" w:hAnsi="Times New Roman" w:cs="Times New Roman"/>
          <w:sz w:val="24"/>
          <w:szCs w:val="24"/>
          <w:lang w:eastAsia="fr-FR"/>
        </w:rPr>
        <w:t xml:space="preserve"> : ces produits doivent être facilement accessibles et visibles dès l’entrée ou le comptoir, pour répondre rapidement aux attentes et limiter le stress ou la frustration.</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2. Zone de confort et prévention</w:t>
      </w:r>
    </w:p>
    <w:p w:rsidR="00355A88" w:rsidRPr="00355A88" w:rsidRDefault="00355A88" w:rsidP="00355A88">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Inclut vitamines, compléments alimentaires, produits d’hygiène, </w:t>
      </w:r>
      <w:proofErr w:type="spellStart"/>
      <w:r w:rsidRPr="00355A88">
        <w:rPr>
          <w:rFonts w:ascii="Times New Roman" w:eastAsia="Times New Roman" w:hAnsi="Times New Roman" w:cs="Times New Roman"/>
          <w:sz w:val="24"/>
          <w:szCs w:val="24"/>
          <w:lang w:eastAsia="fr-FR"/>
        </w:rPr>
        <w:t>dermocosmétiques</w:t>
      </w:r>
      <w:proofErr w:type="spellEnd"/>
      <w:r w:rsidRPr="00355A88">
        <w:rPr>
          <w:rFonts w:ascii="Times New Roman" w:eastAsia="Times New Roman" w:hAnsi="Times New Roman" w:cs="Times New Roman"/>
          <w:sz w:val="24"/>
          <w:szCs w:val="24"/>
          <w:lang w:eastAsia="fr-FR"/>
        </w:rPr>
        <w:t>, protections solaires.</w:t>
      </w:r>
    </w:p>
    <w:p w:rsidR="00355A88" w:rsidRPr="00355A88" w:rsidRDefault="00355A88" w:rsidP="00355A88">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Rôle</w:t>
      </w:r>
      <w:r w:rsidRPr="00355A88">
        <w:rPr>
          <w:rFonts w:ascii="Times New Roman" w:eastAsia="Times New Roman" w:hAnsi="Times New Roman" w:cs="Times New Roman"/>
          <w:sz w:val="24"/>
          <w:szCs w:val="24"/>
          <w:lang w:eastAsia="fr-FR"/>
        </w:rPr>
        <w:t xml:space="preserve"> : encourager le conseil et la prévention, tout en générant des ventes additionnelles grâce à des produits utiles mais non urgents.</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3. Zone d’attente ou de sortie</w:t>
      </w:r>
    </w:p>
    <w:p w:rsidR="00355A88" w:rsidRPr="00355A88" w:rsidRDefault="00355A88" w:rsidP="00355A8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Lieu stratégique pour les achats d’impulsion : gels mains, baumes, accessoires santé, petits formats.</w:t>
      </w:r>
    </w:p>
    <w:p w:rsidR="00355A88" w:rsidRPr="00355A88" w:rsidRDefault="00355A88" w:rsidP="00355A8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Astuce</w:t>
      </w:r>
      <w:r w:rsidRPr="00355A88">
        <w:rPr>
          <w:rFonts w:ascii="Times New Roman" w:eastAsia="Times New Roman" w:hAnsi="Times New Roman" w:cs="Times New Roman"/>
          <w:sz w:val="24"/>
          <w:szCs w:val="24"/>
          <w:lang w:eastAsia="fr-FR"/>
        </w:rPr>
        <w:t xml:space="preserve"> : exploiter les temps d’attente (caisse, file d’attente au comptoir) pour capter l’attention et déclencher des achats spontanés.</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Observation comportementale</w:t>
      </w:r>
      <w:r w:rsidRPr="00355A88">
        <w:rPr>
          <w:rFonts w:ascii="Times New Roman" w:eastAsia="Times New Roman" w:hAnsi="Times New Roman" w:cs="Times New Roman"/>
          <w:sz w:val="24"/>
          <w:szCs w:val="24"/>
          <w:lang w:eastAsia="fr-FR"/>
        </w:rPr>
        <w:t xml:space="preserve"> : l’œil humain lit un espace comme une phrase – du haut vers le bas, de la gauche vers la droite.</w:t>
      </w:r>
    </w:p>
    <w:p w:rsidR="00355A88" w:rsidRPr="00355A88" w:rsidRDefault="00355A88" w:rsidP="00355A8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Les produits les plus stratégiques doivent donc être positionnés à hauteur des yeux ou à portée naturelle de la main.</w:t>
      </w:r>
    </w:p>
    <w:p w:rsidR="00355A88" w:rsidRPr="00355A88" w:rsidRDefault="00355A88" w:rsidP="00355A8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Les articles complémentaires ou promotionnels peuvent occuper les étagères intermédiaires ou basses, en fonction du type de clientèle et du potentiel de vente.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Bonus pratique :</w:t>
      </w:r>
    </w:p>
    <w:p w:rsidR="00355A88" w:rsidRPr="00355A88" w:rsidRDefault="00355A88" w:rsidP="00355A8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Utiliser la signalétique pour accompagner le parcours : flèches, pictogrammes, couleurs cohérentes avec la catégorie produit.</w:t>
      </w:r>
    </w:p>
    <w:p w:rsidR="00355A88" w:rsidRPr="00355A88" w:rsidRDefault="00355A88" w:rsidP="00355A8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Faire varier l’agencement régulièrement pour renouveler l’attention des clients et éviter la monotonie.</w:t>
      </w:r>
    </w:p>
    <w:p w:rsidR="00355A88" w:rsidRPr="00355A88" w:rsidRDefault="00355A88" w:rsidP="00355A8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Observer les comportements : noter les zones où les clients s’arrêtent le plus, et ajuster l’emplacement des produits en conséquence.</w:t>
      </w:r>
    </w:p>
    <w:p w:rsidR="00355A88" w:rsidRPr="00355A88" w:rsidRDefault="00355A88" w:rsidP="0035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55A88">
        <w:rPr>
          <w:rFonts w:ascii="Times New Roman" w:eastAsia="Times New Roman" w:hAnsi="Times New Roman" w:cs="Times New Roman"/>
          <w:b/>
          <w:bCs/>
          <w:sz w:val="27"/>
          <w:szCs w:val="27"/>
          <w:lang w:eastAsia="fr-FR"/>
        </w:rPr>
        <w:t>2.3. Les principes fondamentaux du merchandising produit</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Le merchandising produit repose sur </w:t>
      </w:r>
      <w:r w:rsidRPr="00355A88">
        <w:rPr>
          <w:rFonts w:ascii="Times New Roman" w:eastAsia="Times New Roman" w:hAnsi="Times New Roman" w:cs="Times New Roman"/>
          <w:b/>
          <w:bCs/>
          <w:sz w:val="24"/>
          <w:szCs w:val="24"/>
          <w:lang w:eastAsia="fr-FR"/>
        </w:rPr>
        <w:t>l’organisation, la visibilité et la cohérence</w:t>
      </w:r>
      <w:r w:rsidRPr="00355A88">
        <w:rPr>
          <w:rFonts w:ascii="Times New Roman" w:eastAsia="Times New Roman" w:hAnsi="Times New Roman" w:cs="Times New Roman"/>
          <w:sz w:val="24"/>
          <w:szCs w:val="24"/>
          <w:lang w:eastAsia="fr-FR"/>
        </w:rPr>
        <w:t xml:space="preserve"> pour guider le patient, valoriser l’offre et renforcer la performance commerciale de l’officine. Trois grands principes sont essentiels : le </w:t>
      </w:r>
      <w:proofErr w:type="spellStart"/>
      <w:r w:rsidRPr="00355A88">
        <w:rPr>
          <w:rFonts w:ascii="Times New Roman" w:eastAsia="Times New Roman" w:hAnsi="Times New Roman" w:cs="Times New Roman"/>
          <w:sz w:val="24"/>
          <w:szCs w:val="24"/>
          <w:lang w:eastAsia="fr-FR"/>
        </w:rPr>
        <w:t>facing</w:t>
      </w:r>
      <w:proofErr w:type="spellEnd"/>
      <w:r w:rsidRPr="00355A88">
        <w:rPr>
          <w:rFonts w:ascii="Times New Roman" w:eastAsia="Times New Roman" w:hAnsi="Times New Roman" w:cs="Times New Roman"/>
          <w:sz w:val="24"/>
          <w:szCs w:val="24"/>
          <w:lang w:eastAsia="fr-FR"/>
        </w:rPr>
        <w:t>, la lisibilité et l’ordre visuel, et le cross-</w:t>
      </w:r>
      <w:proofErr w:type="spellStart"/>
      <w:r w:rsidRPr="00355A88">
        <w:rPr>
          <w:rFonts w:ascii="Times New Roman" w:eastAsia="Times New Roman" w:hAnsi="Times New Roman" w:cs="Times New Roman"/>
          <w:sz w:val="24"/>
          <w:szCs w:val="24"/>
          <w:lang w:eastAsia="fr-FR"/>
        </w:rPr>
        <w:t>selling</w:t>
      </w:r>
      <w:proofErr w:type="spellEnd"/>
      <w:r w:rsidRPr="00355A88">
        <w:rPr>
          <w:rFonts w:ascii="Times New Roman" w:eastAsia="Times New Roman" w:hAnsi="Times New Roman" w:cs="Times New Roman"/>
          <w:sz w:val="24"/>
          <w:szCs w:val="24"/>
          <w:lang w:eastAsia="fr-FR"/>
        </w:rPr>
        <w:t>.</w:t>
      </w:r>
    </w:p>
    <w:p w:rsidR="00355A88" w:rsidRPr="00355A88" w:rsidRDefault="00355A88" w:rsidP="00355A8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55A88">
        <w:rPr>
          <w:rFonts w:ascii="Times New Roman" w:eastAsia="Times New Roman" w:hAnsi="Times New Roman" w:cs="Times New Roman"/>
          <w:b/>
          <w:bCs/>
          <w:sz w:val="24"/>
          <w:szCs w:val="24"/>
          <w:lang w:eastAsia="fr-FR"/>
        </w:rPr>
        <w:t xml:space="preserve">2.3.1. Le </w:t>
      </w:r>
      <w:proofErr w:type="spellStart"/>
      <w:r w:rsidRPr="00355A88">
        <w:rPr>
          <w:rFonts w:ascii="Times New Roman" w:eastAsia="Times New Roman" w:hAnsi="Times New Roman" w:cs="Times New Roman"/>
          <w:b/>
          <w:bCs/>
          <w:sz w:val="24"/>
          <w:szCs w:val="24"/>
          <w:lang w:eastAsia="fr-FR"/>
        </w:rPr>
        <w:t>facing</w:t>
      </w:r>
      <w:proofErr w:type="spellEnd"/>
      <w:r w:rsidRPr="00355A88">
        <w:rPr>
          <w:rFonts w:ascii="Times New Roman" w:eastAsia="Times New Roman" w:hAnsi="Times New Roman" w:cs="Times New Roman"/>
          <w:b/>
          <w:bCs/>
          <w:sz w:val="24"/>
          <w:szCs w:val="24"/>
          <w:lang w:eastAsia="fr-FR"/>
        </w:rPr>
        <w:t xml:space="preserve"> : la visibilité du produit</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Le </w:t>
      </w:r>
      <w:proofErr w:type="spellStart"/>
      <w:r w:rsidRPr="00355A88">
        <w:rPr>
          <w:rFonts w:ascii="Times New Roman" w:eastAsia="Times New Roman" w:hAnsi="Times New Roman" w:cs="Times New Roman"/>
          <w:b/>
          <w:bCs/>
          <w:sz w:val="24"/>
          <w:szCs w:val="24"/>
          <w:lang w:eastAsia="fr-FR"/>
        </w:rPr>
        <w:t>facing</w:t>
      </w:r>
      <w:proofErr w:type="spellEnd"/>
      <w:r w:rsidRPr="00355A88">
        <w:rPr>
          <w:rFonts w:ascii="Times New Roman" w:eastAsia="Times New Roman" w:hAnsi="Times New Roman" w:cs="Times New Roman"/>
          <w:sz w:val="24"/>
          <w:szCs w:val="24"/>
          <w:lang w:eastAsia="fr-FR"/>
        </w:rPr>
        <w:t xml:space="preserve"> correspond au </w:t>
      </w:r>
      <w:r w:rsidRPr="00355A88">
        <w:rPr>
          <w:rFonts w:ascii="Times New Roman" w:eastAsia="Times New Roman" w:hAnsi="Times New Roman" w:cs="Times New Roman"/>
          <w:b/>
          <w:bCs/>
          <w:sz w:val="24"/>
          <w:szCs w:val="24"/>
          <w:lang w:eastAsia="fr-FR"/>
        </w:rPr>
        <w:t>nombre de produits visibles de face sur le linéaire</w:t>
      </w:r>
      <w:r w:rsidRPr="00355A88">
        <w:rPr>
          <w:rFonts w:ascii="Times New Roman" w:eastAsia="Times New Roman" w:hAnsi="Times New Roman" w:cs="Times New Roman"/>
          <w:sz w:val="24"/>
          <w:szCs w:val="24"/>
          <w:lang w:eastAsia="fr-FR"/>
        </w:rPr>
        <w:t>. C’est un indicateur clé de la visibilité et de l’attractivité d’un produit.</w:t>
      </w:r>
    </w:p>
    <w:p w:rsidR="00355A88" w:rsidRPr="00355A88" w:rsidRDefault="00355A88" w:rsidP="00355A8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Règle générale</w:t>
      </w:r>
      <w:r w:rsidRPr="00355A88">
        <w:rPr>
          <w:rFonts w:ascii="Times New Roman" w:eastAsia="Times New Roman" w:hAnsi="Times New Roman" w:cs="Times New Roman"/>
          <w:sz w:val="24"/>
          <w:szCs w:val="24"/>
          <w:lang w:eastAsia="fr-FR"/>
        </w:rPr>
        <w:t xml:space="preserve"> : plus le </w:t>
      </w:r>
      <w:proofErr w:type="spellStart"/>
      <w:r w:rsidRPr="00355A88">
        <w:rPr>
          <w:rFonts w:ascii="Times New Roman" w:eastAsia="Times New Roman" w:hAnsi="Times New Roman" w:cs="Times New Roman"/>
          <w:sz w:val="24"/>
          <w:szCs w:val="24"/>
          <w:lang w:eastAsia="fr-FR"/>
        </w:rPr>
        <w:t>facing</w:t>
      </w:r>
      <w:proofErr w:type="spellEnd"/>
      <w:r w:rsidRPr="00355A88">
        <w:rPr>
          <w:rFonts w:ascii="Times New Roman" w:eastAsia="Times New Roman" w:hAnsi="Times New Roman" w:cs="Times New Roman"/>
          <w:sz w:val="24"/>
          <w:szCs w:val="24"/>
          <w:lang w:eastAsia="fr-FR"/>
        </w:rPr>
        <w:t xml:space="preserve"> est important, plus le produit attire le regard et inspire confiance.</w:t>
      </w:r>
    </w:p>
    <w:p w:rsidR="00355A88" w:rsidRPr="00355A88" w:rsidRDefault="00355A88" w:rsidP="00355A88">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1 produit = invisible</w:t>
      </w:r>
    </w:p>
    <w:p w:rsidR="00355A88" w:rsidRPr="00355A88" w:rsidRDefault="00355A88" w:rsidP="00355A88">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lastRenderedPageBreak/>
        <w:t>3 produits = lisible</w:t>
      </w:r>
    </w:p>
    <w:p w:rsidR="00355A88" w:rsidRPr="00355A88" w:rsidRDefault="00355A88" w:rsidP="00355A88">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5 produits = vendeur</w:t>
      </w:r>
    </w:p>
    <w:p w:rsidR="00355A88" w:rsidRPr="00355A88" w:rsidRDefault="00355A88" w:rsidP="00355A8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Un </w:t>
      </w:r>
      <w:proofErr w:type="spellStart"/>
      <w:r w:rsidRPr="00355A88">
        <w:rPr>
          <w:rFonts w:ascii="Times New Roman" w:eastAsia="Times New Roman" w:hAnsi="Times New Roman" w:cs="Times New Roman"/>
          <w:sz w:val="24"/>
          <w:szCs w:val="24"/>
          <w:lang w:eastAsia="fr-FR"/>
        </w:rPr>
        <w:t>facing</w:t>
      </w:r>
      <w:proofErr w:type="spellEnd"/>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cohérent et généreux</w:t>
      </w:r>
      <w:r w:rsidRPr="00355A88">
        <w:rPr>
          <w:rFonts w:ascii="Times New Roman" w:eastAsia="Times New Roman" w:hAnsi="Times New Roman" w:cs="Times New Roman"/>
          <w:sz w:val="24"/>
          <w:szCs w:val="24"/>
          <w:lang w:eastAsia="fr-FR"/>
        </w:rPr>
        <w:t xml:space="preserve"> :</w:t>
      </w:r>
    </w:p>
    <w:p w:rsidR="00355A88" w:rsidRPr="00355A88" w:rsidRDefault="00355A88" w:rsidP="00355A88">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Donne de la puissance visuelle au rayon.</w:t>
      </w:r>
    </w:p>
    <w:p w:rsidR="00355A88" w:rsidRPr="00355A88" w:rsidRDefault="00355A88" w:rsidP="00355A88">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Évite le sentiment de rupture ou de pénurie.</w:t>
      </w:r>
    </w:p>
    <w:p w:rsidR="00355A88" w:rsidRPr="00355A88" w:rsidRDefault="00355A88" w:rsidP="00355A88">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Valorise la marque et les produits phares.</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Astuce pratique</w:t>
      </w:r>
      <w:r w:rsidRPr="00355A88">
        <w:rPr>
          <w:rFonts w:ascii="Times New Roman" w:eastAsia="Times New Roman" w:hAnsi="Times New Roman" w:cs="Times New Roman"/>
          <w:sz w:val="24"/>
          <w:szCs w:val="24"/>
          <w:lang w:eastAsia="fr-FR"/>
        </w:rPr>
        <w:t xml:space="preserve"> : Alterner les tailles et formes des produits pour créer un impact visuel, tout en gardant l’uniformité dans le linéaire pour ne pas disperser l’attention du client.</w:t>
      </w:r>
    </w:p>
    <w:p w:rsidR="00355A88" w:rsidRPr="00355A88" w:rsidRDefault="00355A88" w:rsidP="00355A8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55A88">
        <w:rPr>
          <w:rFonts w:ascii="Times New Roman" w:eastAsia="Times New Roman" w:hAnsi="Times New Roman" w:cs="Times New Roman"/>
          <w:b/>
          <w:bCs/>
          <w:sz w:val="24"/>
          <w:szCs w:val="24"/>
          <w:lang w:eastAsia="fr-FR"/>
        </w:rPr>
        <w:t>2.3.2. La lisibilité et l’ordre visuel</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La </w:t>
      </w:r>
      <w:r w:rsidRPr="00355A88">
        <w:rPr>
          <w:rFonts w:ascii="Times New Roman" w:eastAsia="Times New Roman" w:hAnsi="Times New Roman" w:cs="Times New Roman"/>
          <w:b/>
          <w:bCs/>
          <w:sz w:val="24"/>
          <w:szCs w:val="24"/>
          <w:lang w:eastAsia="fr-FR"/>
        </w:rPr>
        <w:t>lisibilité</w:t>
      </w:r>
      <w:r w:rsidRPr="00355A88">
        <w:rPr>
          <w:rFonts w:ascii="Times New Roman" w:eastAsia="Times New Roman" w:hAnsi="Times New Roman" w:cs="Times New Roman"/>
          <w:sz w:val="24"/>
          <w:szCs w:val="24"/>
          <w:lang w:eastAsia="fr-FR"/>
        </w:rPr>
        <w:t xml:space="preserve"> est la clé pour que le patient comprenne rapidement l’offre et se repère dans le linéaire.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Principes à respecter :</w:t>
      </w:r>
    </w:p>
    <w:p w:rsidR="00355A88" w:rsidRPr="00355A88" w:rsidRDefault="00355A88" w:rsidP="00355A8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Regrouper par univers ou besoins</w:t>
      </w:r>
      <w:r w:rsidRPr="00355A88">
        <w:rPr>
          <w:rFonts w:ascii="Times New Roman" w:eastAsia="Times New Roman" w:hAnsi="Times New Roman" w:cs="Times New Roman"/>
          <w:sz w:val="24"/>
          <w:szCs w:val="24"/>
          <w:lang w:eastAsia="fr-FR"/>
        </w:rPr>
        <w:t xml:space="preserve"> plutôt que par marque : douleur, sommeil, digestion, bébé, </w:t>
      </w:r>
      <w:proofErr w:type="spellStart"/>
      <w:r w:rsidRPr="00355A88">
        <w:rPr>
          <w:rFonts w:ascii="Times New Roman" w:eastAsia="Times New Roman" w:hAnsi="Times New Roman" w:cs="Times New Roman"/>
          <w:sz w:val="24"/>
          <w:szCs w:val="24"/>
          <w:lang w:eastAsia="fr-FR"/>
        </w:rPr>
        <w:t>dermocosmétique</w:t>
      </w:r>
      <w:proofErr w:type="spellEnd"/>
      <w:r w:rsidRPr="00355A88">
        <w:rPr>
          <w:rFonts w:ascii="Times New Roman" w:eastAsia="Times New Roman" w:hAnsi="Times New Roman" w:cs="Times New Roman"/>
          <w:sz w:val="24"/>
          <w:szCs w:val="24"/>
          <w:lang w:eastAsia="fr-FR"/>
        </w:rPr>
        <w:t>…</w:t>
      </w:r>
    </w:p>
    <w:p w:rsidR="00355A88" w:rsidRPr="00355A88" w:rsidRDefault="00355A88" w:rsidP="00355A8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Hiérarchie verticale</w:t>
      </w:r>
      <w:r w:rsidRPr="00355A88">
        <w:rPr>
          <w:rFonts w:ascii="Times New Roman" w:eastAsia="Times New Roman" w:hAnsi="Times New Roman" w:cs="Times New Roman"/>
          <w:sz w:val="24"/>
          <w:szCs w:val="24"/>
          <w:lang w:eastAsia="fr-FR"/>
        </w:rPr>
        <w:t xml:space="preserve"> : placer les produits du général au spécifique, ou du prix le plus bas au haut de gamme, pour guider l’œil et la décision d’achat.</w:t>
      </w:r>
    </w:p>
    <w:p w:rsidR="00355A88" w:rsidRPr="00355A88" w:rsidRDefault="00355A88" w:rsidP="00355A8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Étiquettes et PLV claires</w:t>
      </w:r>
      <w:r w:rsidRPr="00355A88">
        <w:rPr>
          <w:rFonts w:ascii="Times New Roman" w:eastAsia="Times New Roman" w:hAnsi="Times New Roman" w:cs="Times New Roman"/>
          <w:sz w:val="24"/>
          <w:szCs w:val="24"/>
          <w:lang w:eastAsia="fr-FR"/>
        </w:rPr>
        <w:t xml:space="preserve"> : prix lisibles, messages concis, affichages cohérents et limités pour éviter la surcharge visuelle.</w:t>
      </w:r>
    </w:p>
    <w:p w:rsidR="00355A88" w:rsidRPr="00355A88" w:rsidRDefault="00355A88" w:rsidP="00355A8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Cohérence des couleurs et codes visuels</w:t>
      </w:r>
      <w:r w:rsidRPr="00355A88">
        <w:rPr>
          <w:rFonts w:ascii="Times New Roman" w:eastAsia="Times New Roman" w:hAnsi="Times New Roman" w:cs="Times New Roman"/>
          <w:sz w:val="24"/>
          <w:szCs w:val="24"/>
          <w:lang w:eastAsia="fr-FR"/>
        </w:rPr>
        <w:t xml:space="preserve"> : uniformiser les familles de produits pour que le client comprenne instantanément l’organisation du rayon.</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Objectif</w:t>
      </w:r>
      <w:r w:rsidRPr="00355A88">
        <w:rPr>
          <w:rFonts w:ascii="Times New Roman" w:eastAsia="Times New Roman" w:hAnsi="Times New Roman" w:cs="Times New Roman"/>
          <w:sz w:val="24"/>
          <w:szCs w:val="24"/>
          <w:lang w:eastAsia="fr-FR"/>
        </w:rPr>
        <w:t xml:space="preserve"> : le client doit savoir en </w:t>
      </w:r>
      <w:r w:rsidRPr="00355A88">
        <w:rPr>
          <w:rFonts w:ascii="Times New Roman" w:eastAsia="Times New Roman" w:hAnsi="Times New Roman" w:cs="Times New Roman"/>
          <w:b/>
          <w:bCs/>
          <w:sz w:val="24"/>
          <w:szCs w:val="24"/>
          <w:lang w:eastAsia="fr-FR"/>
        </w:rPr>
        <w:t>moins de 3 secondes</w:t>
      </w:r>
      <w:r w:rsidRPr="00355A88">
        <w:rPr>
          <w:rFonts w:ascii="Times New Roman" w:eastAsia="Times New Roman" w:hAnsi="Times New Roman" w:cs="Times New Roman"/>
          <w:sz w:val="24"/>
          <w:szCs w:val="24"/>
          <w:lang w:eastAsia="fr-FR"/>
        </w:rPr>
        <w:t xml:space="preserve"> où se situe le produit recherché.</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Exemple concret</w:t>
      </w:r>
      <w:r w:rsidRPr="00355A88">
        <w:rPr>
          <w:rFonts w:ascii="Times New Roman" w:eastAsia="Times New Roman" w:hAnsi="Times New Roman" w:cs="Times New Roman"/>
          <w:sz w:val="24"/>
          <w:szCs w:val="24"/>
          <w:lang w:eastAsia="fr-FR"/>
        </w:rPr>
        <w:t xml:space="preserve"> : dans un rayon “digestion”, placer les produits anti-ballonnements en haut, les laxatifs doux au milieu et les compléments de fibres en bas. Les produits pour enfants peuvent être regroupés sur une étagère dédiée, avec signalétique colorée pour capter l’attention.</w:t>
      </w:r>
    </w:p>
    <w:p w:rsidR="00355A88" w:rsidRPr="00355A88" w:rsidRDefault="00355A88" w:rsidP="00355A8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55A88">
        <w:rPr>
          <w:rFonts w:ascii="Times New Roman" w:eastAsia="Times New Roman" w:hAnsi="Times New Roman" w:cs="Times New Roman"/>
          <w:b/>
          <w:bCs/>
          <w:sz w:val="24"/>
          <w:szCs w:val="24"/>
          <w:lang w:eastAsia="fr-FR"/>
        </w:rPr>
        <w:t>2.3.3. Le cross-</w:t>
      </w:r>
      <w:proofErr w:type="spellStart"/>
      <w:r w:rsidRPr="00355A88">
        <w:rPr>
          <w:rFonts w:ascii="Times New Roman" w:eastAsia="Times New Roman" w:hAnsi="Times New Roman" w:cs="Times New Roman"/>
          <w:b/>
          <w:bCs/>
          <w:sz w:val="24"/>
          <w:szCs w:val="24"/>
          <w:lang w:eastAsia="fr-FR"/>
        </w:rPr>
        <w:t>selling</w:t>
      </w:r>
      <w:proofErr w:type="spellEnd"/>
      <w:r w:rsidRPr="00355A88">
        <w:rPr>
          <w:rFonts w:ascii="Times New Roman" w:eastAsia="Times New Roman" w:hAnsi="Times New Roman" w:cs="Times New Roman"/>
          <w:b/>
          <w:bCs/>
          <w:sz w:val="24"/>
          <w:szCs w:val="24"/>
          <w:lang w:eastAsia="fr-FR"/>
        </w:rPr>
        <w:t xml:space="preserve"> (vente croisée)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Le </w:t>
      </w:r>
      <w:r w:rsidRPr="00355A88">
        <w:rPr>
          <w:rFonts w:ascii="Times New Roman" w:eastAsia="Times New Roman" w:hAnsi="Times New Roman" w:cs="Times New Roman"/>
          <w:b/>
          <w:bCs/>
          <w:sz w:val="24"/>
          <w:szCs w:val="24"/>
          <w:lang w:eastAsia="fr-FR"/>
        </w:rPr>
        <w:t>cross-</w:t>
      </w:r>
      <w:proofErr w:type="spellStart"/>
      <w:r w:rsidRPr="00355A88">
        <w:rPr>
          <w:rFonts w:ascii="Times New Roman" w:eastAsia="Times New Roman" w:hAnsi="Times New Roman" w:cs="Times New Roman"/>
          <w:b/>
          <w:bCs/>
          <w:sz w:val="24"/>
          <w:szCs w:val="24"/>
          <w:lang w:eastAsia="fr-FR"/>
        </w:rPr>
        <w:t>selling</w:t>
      </w:r>
      <w:proofErr w:type="spellEnd"/>
      <w:r w:rsidRPr="00355A88">
        <w:rPr>
          <w:rFonts w:ascii="Times New Roman" w:eastAsia="Times New Roman" w:hAnsi="Times New Roman" w:cs="Times New Roman"/>
          <w:sz w:val="24"/>
          <w:szCs w:val="24"/>
          <w:lang w:eastAsia="fr-FR"/>
        </w:rPr>
        <w:t xml:space="preserve"> consiste à </w:t>
      </w:r>
      <w:r w:rsidRPr="00355A88">
        <w:rPr>
          <w:rFonts w:ascii="Times New Roman" w:eastAsia="Times New Roman" w:hAnsi="Times New Roman" w:cs="Times New Roman"/>
          <w:b/>
          <w:bCs/>
          <w:sz w:val="24"/>
          <w:szCs w:val="24"/>
          <w:lang w:eastAsia="fr-FR"/>
        </w:rPr>
        <w:t>associer des produits complémentaires pour répondre au besoin du patient</w:t>
      </w:r>
      <w:r w:rsidRPr="00355A88">
        <w:rPr>
          <w:rFonts w:ascii="Times New Roman" w:eastAsia="Times New Roman" w:hAnsi="Times New Roman" w:cs="Times New Roman"/>
          <w:sz w:val="24"/>
          <w:szCs w:val="24"/>
          <w:lang w:eastAsia="fr-FR"/>
        </w:rPr>
        <w:t>, tout en apportant un service supplémentaire.</w:t>
      </w:r>
    </w:p>
    <w:p w:rsidR="00355A88" w:rsidRPr="00355A88" w:rsidRDefault="00355A88" w:rsidP="00355A88">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Exemples concrets :</w:t>
      </w:r>
    </w:p>
    <w:p w:rsidR="00355A88" w:rsidRPr="00355A88" w:rsidRDefault="00355A88" w:rsidP="00355A88">
      <w:pPr>
        <w:numPr>
          <w:ilvl w:val="1"/>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Doliprane → compresses chaudes ou huiles de massage</w:t>
      </w:r>
    </w:p>
    <w:p w:rsidR="00355A88" w:rsidRPr="00355A88" w:rsidRDefault="00355A88" w:rsidP="00355A88">
      <w:pPr>
        <w:numPr>
          <w:ilvl w:val="1"/>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Antihistaminique → spray nasal ou solution saline</w:t>
      </w:r>
    </w:p>
    <w:p w:rsidR="00355A88" w:rsidRPr="00355A88" w:rsidRDefault="00355A88" w:rsidP="00355A88">
      <w:pPr>
        <w:numPr>
          <w:ilvl w:val="1"/>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Dentifrice → bain de bouche ou </w:t>
      </w:r>
      <w:proofErr w:type="spellStart"/>
      <w:r w:rsidRPr="00355A88">
        <w:rPr>
          <w:rFonts w:ascii="Times New Roman" w:eastAsia="Times New Roman" w:hAnsi="Times New Roman" w:cs="Times New Roman"/>
          <w:sz w:val="24"/>
          <w:szCs w:val="24"/>
          <w:lang w:eastAsia="fr-FR"/>
        </w:rPr>
        <w:t>brossette</w:t>
      </w:r>
      <w:proofErr w:type="spellEnd"/>
      <w:r w:rsidRPr="00355A88">
        <w:rPr>
          <w:rFonts w:ascii="Times New Roman" w:eastAsia="Times New Roman" w:hAnsi="Times New Roman" w:cs="Times New Roman"/>
          <w:sz w:val="24"/>
          <w:szCs w:val="24"/>
          <w:lang w:eastAsia="fr-FR"/>
        </w:rPr>
        <w:t xml:space="preserve"> </w:t>
      </w:r>
      <w:proofErr w:type="spellStart"/>
      <w:r w:rsidRPr="00355A88">
        <w:rPr>
          <w:rFonts w:ascii="Times New Roman" w:eastAsia="Times New Roman" w:hAnsi="Times New Roman" w:cs="Times New Roman"/>
          <w:sz w:val="24"/>
          <w:szCs w:val="24"/>
          <w:lang w:eastAsia="fr-FR"/>
        </w:rPr>
        <w:t>interdentaire</w:t>
      </w:r>
      <w:proofErr w:type="spellEnd"/>
    </w:p>
    <w:p w:rsidR="00355A88" w:rsidRPr="00355A88" w:rsidRDefault="00355A88" w:rsidP="00355A88">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Règle d’or</w:t>
      </w:r>
      <w:r w:rsidRPr="00355A88">
        <w:rPr>
          <w:rFonts w:ascii="Times New Roman" w:eastAsia="Times New Roman" w:hAnsi="Times New Roman" w:cs="Times New Roman"/>
          <w:sz w:val="24"/>
          <w:szCs w:val="24"/>
          <w:lang w:eastAsia="fr-FR"/>
        </w:rPr>
        <w:t xml:space="preserve"> : le cross-</w:t>
      </w:r>
      <w:proofErr w:type="spellStart"/>
      <w:r w:rsidRPr="00355A88">
        <w:rPr>
          <w:rFonts w:ascii="Times New Roman" w:eastAsia="Times New Roman" w:hAnsi="Times New Roman" w:cs="Times New Roman"/>
          <w:sz w:val="24"/>
          <w:szCs w:val="24"/>
          <w:lang w:eastAsia="fr-FR"/>
        </w:rPr>
        <w:t>selling</w:t>
      </w:r>
      <w:proofErr w:type="spellEnd"/>
      <w:r w:rsidRPr="00355A88">
        <w:rPr>
          <w:rFonts w:ascii="Times New Roman" w:eastAsia="Times New Roman" w:hAnsi="Times New Roman" w:cs="Times New Roman"/>
          <w:sz w:val="24"/>
          <w:szCs w:val="24"/>
          <w:lang w:eastAsia="fr-FR"/>
        </w:rPr>
        <w:t xml:space="preserve"> ne doit pas être perçu comme une simple technique commerciale, mais comme un </w:t>
      </w:r>
      <w:r w:rsidRPr="00355A88">
        <w:rPr>
          <w:rFonts w:ascii="Times New Roman" w:eastAsia="Times New Roman" w:hAnsi="Times New Roman" w:cs="Times New Roman"/>
          <w:b/>
          <w:bCs/>
          <w:sz w:val="24"/>
          <w:szCs w:val="24"/>
          <w:lang w:eastAsia="fr-FR"/>
        </w:rPr>
        <w:t>service patient</w:t>
      </w:r>
      <w:r w:rsidRPr="00355A88">
        <w:rPr>
          <w:rFonts w:ascii="Times New Roman" w:eastAsia="Times New Roman" w:hAnsi="Times New Roman" w:cs="Times New Roman"/>
          <w:sz w:val="24"/>
          <w:szCs w:val="24"/>
          <w:lang w:eastAsia="fr-FR"/>
        </w:rPr>
        <w:t>, permettant de proposer des solutions complètes et adaptées.</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Outils pratiques pour le cross-</w:t>
      </w:r>
      <w:proofErr w:type="spellStart"/>
      <w:r w:rsidRPr="00355A88">
        <w:rPr>
          <w:rFonts w:ascii="Times New Roman" w:eastAsia="Times New Roman" w:hAnsi="Times New Roman" w:cs="Times New Roman"/>
          <w:b/>
          <w:bCs/>
          <w:sz w:val="24"/>
          <w:szCs w:val="24"/>
          <w:lang w:eastAsia="fr-FR"/>
        </w:rPr>
        <w:t>selling</w:t>
      </w:r>
      <w:proofErr w:type="spellEnd"/>
      <w:r w:rsidRPr="00355A88">
        <w:rPr>
          <w:rFonts w:ascii="Times New Roman" w:eastAsia="Times New Roman" w:hAnsi="Times New Roman" w:cs="Times New Roman"/>
          <w:b/>
          <w:bCs/>
          <w:sz w:val="24"/>
          <w:szCs w:val="24"/>
          <w:lang w:eastAsia="fr-FR"/>
        </w:rPr>
        <w:t xml:space="preserve"> :</w:t>
      </w:r>
    </w:p>
    <w:p w:rsidR="00355A88" w:rsidRPr="00355A88" w:rsidRDefault="00355A88" w:rsidP="00355A8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Créer des </w:t>
      </w:r>
      <w:r w:rsidRPr="00355A88">
        <w:rPr>
          <w:rFonts w:ascii="Times New Roman" w:eastAsia="Times New Roman" w:hAnsi="Times New Roman" w:cs="Times New Roman"/>
          <w:b/>
          <w:bCs/>
          <w:sz w:val="24"/>
          <w:szCs w:val="24"/>
          <w:lang w:eastAsia="fr-FR"/>
        </w:rPr>
        <w:t>binômes de produits logiques</w:t>
      </w:r>
      <w:r w:rsidRPr="00355A88">
        <w:rPr>
          <w:rFonts w:ascii="Times New Roman" w:eastAsia="Times New Roman" w:hAnsi="Times New Roman" w:cs="Times New Roman"/>
          <w:sz w:val="24"/>
          <w:szCs w:val="24"/>
          <w:lang w:eastAsia="fr-FR"/>
        </w:rPr>
        <w:t xml:space="preserve"> à exposer ensemble.</w:t>
      </w:r>
    </w:p>
    <w:p w:rsidR="00355A88" w:rsidRPr="00355A88" w:rsidRDefault="00355A88" w:rsidP="00355A8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lastRenderedPageBreak/>
        <w:t xml:space="preserve">Former les équipes à </w:t>
      </w:r>
      <w:r w:rsidRPr="00355A88">
        <w:rPr>
          <w:rFonts w:ascii="Times New Roman" w:eastAsia="Times New Roman" w:hAnsi="Times New Roman" w:cs="Times New Roman"/>
          <w:b/>
          <w:bCs/>
          <w:sz w:val="24"/>
          <w:szCs w:val="24"/>
          <w:lang w:eastAsia="fr-FR"/>
        </w:rPr>
        <w:t>identifier les associations utiles</w:t>
      </w:r>
      <w:r w:rsidRPr="00355A88">
        <w:rPr>
          <w:rFonts w:ascii="Times New Roman" w:eastAsia="Times New Roman" w:hAnsi="Times New Roman" w:cs="Times New Roman"/>
          <w:sz w:val="24"/>
          <w:szCs w:val="24"/>
          <w:lang w:eastAsia="fr-FR"/>
        </w:rPr>
        <w:t xml:space="preserve"> selon le besoin exprimé par le patient.</w:t>
      </w:r>
    </w:p>
    <w:p w:rsidR="00355A88" w:rsidRPr="00355A88" w:rsidRDefault="00355A88" w:rsidP="00355A8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Utiliser des </w:t>
      </w:r>
      <w:r w:rsidRPr="00355A88">
        <w:rPr>
          <w:rFonts w:ascii="Times New Roman" w:eastAsia="Times New Roman" w:hAnsi="Times New Roman" w:cs="Times New Roman"/>
          <w:b/>
          <w:bCs/>
          <w:sz w:val="24"/>
          <w:szCs w:val="24"/>
          <w:lang w:eastAsia="fr-FR"/>
        </w:rPr>
        <w:t>stop-rayons, mini-cartes de conseil ou PLV discrète</w:t>
      </w:r>
      <w:r w:rsidRPr="00355A88">
        <w:rPr>
          <w:rFonts w:ascii="Times New Roman" w:eastAsia="Times New Roman" w:hAnsi="Times New Roman" w:cs="Times New Roman"/>
          <w:sz w:val="24"/>
          <w:szCs w:val="24"/>
          <w:lang w:eastAsia="fr-FR"/>
        </w:rPr>
        <w:t xml:space="preserve"> pour guider l’achat sans forcer la vente.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Astuce pédagogique</w:t>
      </w:r>
      <w:r w:rsidRPr="00355A88">
        <w:rPr>
          <w:rFonts w:ascii="Times New Roman" w:eastAsia="Times New Roman" w:hAnsi="Times New Roman" w:cs="Times New Roman"/>
          <w:sz w:val="24"/>
          <w:szCs w:val="24"/>
          <w:lang w:eastAsia="fr-FR"/>
        </w:rPr>
        <w:t xml:space="preserve"> : la combinaison visuelle et le conseil oral renforcent l’efficacité du cross-</w:t>
      </w:r>
      <w:proofErr w:type="spellStart"/>
      <w:r w:rsidRPr="00355A88">
        <w:rPr>
          <w:rFonts w:ascii="Times New Roman" w:eastAsia="Times New Roman" w:hAnsi="Times New Roman" w:cs="Times New Roman"/>
          <w:sz w:val="24"/>
          <w:szCs w:val="24"/>
          <w:lang w:eastAsia="fr-FR"/>
        </w:rPr>
        <w:t>selling</w:t>
      </w:r>
      <w:proofErr w:type="spellEnd"/>
      <w:r w:rsidRPr="00355A88">
        <w:rPr>
          <w:rFonts w:ascii="Times New Roman" w:eastAsia="Times New Roman" w:hAnsi="Times New Roman" w:cs="Times New Roman"/>
          <w:sz w:val="24"/>
          <w:szCs w:val="24"/>
          <w:lang w:eastAsia="fr-FR"/>
        </w:rPr>
        <w:t>. Par exemple, un mini-carton “Pour un sommeil réparateur : mélatonine + infusion relaxante” attire l’attention et simplifie le conseil.</w:t>
      </w:r>
    </w:p>
    <w:p w:rsidR="00355A88" w:rsidRPr="00355A88" w:rsidRDefault="00355A88" w:rsidP="0035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55A88">
        <w:rPr>
          <w:rFonts w:ascii="Times New Roman" w:eastAsia="Times New Roman" w:hAnsi="Times New Roman" w:cs="Times New Roman"/>
          <w:b/>
          <w:bCs/>
          <w:sz w:val="27"/>
          <w:szCs w:val="27"/>
          <w:lang w:eastAsia="fr-FR"/>
        </w:rPr>
        <w:t>2.4. Le merchandising émotionnel : créer un climat d’achat agréable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Le merchandising émotionnel consiste à </w:t>
      </w:r>
      <w:r w:rsidRPr="00355A88">
        <w:rPr>
          <w:rFonts w:ascii="Times New Roman" w:eastAsia="Times New Roman" w:hAnsi="Times New Roman" w:cs="Times New Roman"/>
          <w:b/>
          <w:bCs/>
          <w:sz w:val="24"/>
          <w:szCs w:val="24"/>
          <w:lang w:eastAsia="fr-FR"/>
        </w:rPr>
        <w:t>allier organisation, esthétisme et sensations</w:t>
      </w:r>
      <w:r w:rsidRPr="00355A88">
        <w:rPr>
          <w:rFonts w:ascii="Times New Roman" w:eastAsia="Times New Roman" w:hAnsi="Times New Roman" w:cs="Times New Roman"/>
          <w:sz w:val="24"/>
          <w:szCs w:val="24"/>
          <w:lang w:eastAsia="fr-FR"/>
        </w:rPr>
        <w:t xml:space="preserve"> pour transformer la visite en pharmacie en une expérience agréable, fluide et rassurante. Il ne s’agit pas seulement de vendre, mais de </w:t>
      </w:r>
      <w:r w:rsidRPr="00355A88">
        <w:rPr>
          <w:rFonts w:ascii="Times New Roman" w:eastAsia="Times New Roman" w:hAnsi="Times New Roman" w:cs="Times New Roman"/>
          <w:b/>
          <w:bCs/>
          <w:sz w:val="24"/>
          <w:szCs w:val="24"/>
          <w:lang w:eastAsia="fr-FR"/>
        </w:rPr>
        <w:t>créer un climat de confiance et de bien-être</w:t>
      </w:r>
      <w:r w:rsidRPr="00355A88">
        <w:rPr>
          <w:rFonts w:ascii="Times New Roman" w:eastAsia="Times New Roman" w:hAnsi="Times New Roman" w:cs="Times New Roman"/>
          <w:sz w:val="24"/>
          <w:szCs w:val="24"/>
          <w:lang w:eastAsia="fr-FR"/>
        </w:rPr>
        <w:t xml:space="preserve"> pour le patient.</w:t>
      </w:r>
    </w:p>
    <w:p w:rsidR="00355A88" w:rsidRPr="00355A88" w:rsidRDefault="00355A88" w:rsidP="00355A8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55A88">
        <w:rPr>
          <w:rFonts w:ascii="Times New Roman" w:eastAsia="Times New Roman" w:hAnsi="Times New Roman" w:cs="Times New Roman"/>
          <w:b/>
          <w:bCs/>
          <w:sz w:val="24"/>
          <w:szCs w:val="24"/>
          <w:lang w:eastAsia="fr-FR"/>
        </w:rPr>
        <w:t>2.4.1. L’importance de la lumière et de la couleur</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La lumière et la couleur sont des leviers puissants pour orienter le comportement du patient</w:t>
      </w:r>
      <w:r w:rsidRPr="00355A88">
        <w:rPr>
          <w:rFonts w:ascii="Times New Roman" w:eastAsia="Times New Roman" w:hAnsi="Times New Roman" w:cs="Times New Roman"/>
          <w:sz w:val="24"/>
          <w:szCs w:val="24"/>
          <w:lang w:eastAsia="fr-FR"/>
        </w:rPr>
        <w:t xml:space="preserve"> et renforcer l’identité de l’officine.</w:t>
      </w:r>
    </w:p>
    <w:p w:rsidR="00355A88" w:rsidRPr="00355A88" w:rsidRDefault="00355A88" w:rsidP="00355A8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Lumière chaude</w:t>
      </w:r>
      <w:r w:rsidRPr="00355A88">
        <w:rPr>
          <w:rFonts w:ascii="Times New Roman" w:eastAsia="Times New Roman" w:hAnsi="Times New Roman" w:cs="Times New Roman"/>
          <w:sz w:val="24"/>
          <w:szCs w:val="24"/>
          <w:lang w:eastAsia="fr-FR"/>
        </w:rPr>
        <w:t xml:space="preserve"> : crée une ambiance conviviale et chaleureuse, propice à la proximité et aux échanges avec le patient.</w:t>
      </w:r>
    </w:p>
    <w:p w:rsidR="00355A88" w:rsidRPr="00355A88" w:rsidRDefault="00355A88" w:rsidP="00355A88">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Idéal pour les zones de </w:t>
      </w:r>
      <w:proofErr w:type="spellStart"/>
      <w:r w:rsidRPr="00355A88">
        <w:rPr>
          <w:rFonts w:ascii="Times New Roman" w:eastAsia="Times New Roman" w:hAnsi="Times New Roman" w:cs="Times New Roman"/>
          <w:sz w:val="24"/>
          <w:szCs w:val="24"/>
          <w:lang w:eastAsia="fr-FR"/>
        </w:rPr>
        <w:t>dermocosmétique</w:t>
      </w:r>
      <w:proofErr w:type="spellEnd"/>
      <w:r w:rsidRPr="00355A88">
        <w:rPr>
          <w:rFonts w:ascii="Times New Roman" w:eastAsia="Times New Roman" w:hAnsi="Times New Roman" w:cs="Times New Roman"/>
          <w:sz w:val="24"/>
          <w:szCs w:val="24"/>
          <w:lang w:eastAsia="fr-FR"/>
        </w:rPr>
        <w:t>, parapharmacie, bien-être.</w:t>
      </w:r>
    </w:p>
    <w:p w:rsidR="00355A88" w:rsidRPr="00355A88" w:rsidRDefault="00355A88" w:rsidP="00355A8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Lumière froide</w:t>
      </w:r>
      <w:r w:rsidRPr="00355A88">
        <w:rPr>
          <w:rFonts w:ascii="Times New Roman" w:eastAsia="Times New Roman" w:hAnsi="Times New Roman" w:cs="Times New Roman"/>
          <w:sz w:val="24"/>
          <w:szCs w:val="24"/>
          <w:lang w:eastAsia="fr-FR"/>
        </w:rPr>
        <w:t xml:space="preserve"> : évoque la technicité, la rigueur et le côté médical.</w:t>
      </w:r>
    </w:p>
    <w:p w:rsidR="00355A88" w:rsidRPr="00355A88" w:rsidRDefault="00355A88" w:rsidP="00355A88">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Adaptée aux zones officinales : médicaments OTC, dispositifs médicaux, orthopédie.</w:t>
      </w:r>
    </w:p>
    <w:p w:rsidR="00355A88" w:rsidRPr="00355A88" w:rsidRDefault="00355A88" w:rsidP="00355A8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Couleurs stratégiques</w:t>
      </w:r>
      <w:r w:rsidRPr="00355A88">
        <w:rPr>
          <w:rFonts w:ascii="Times New Roman" w:eastAsia="Times New Roman" w:hAnsi="Times New Roman" w:cs="Times New Roman"/>
          <w:sz w:val="24"/>
          <w:szCs w:val="24"/>
          <w:lang w:eastAsia="fr-FR"/>
        </w:rPr>
        <w:t xml:space="preserve"> : elles servent à </w:t>
      </w:r>
      <w:r w:rsidRPr="00355A88">
        <w:rPr>
          <w:rFonts w:ascii="Times New Roman" w:eastAsia="Times New Roman" w:hAnsi="Times New Roman" w:cs="Times New Roman"/>
          <w:b/>
          <w:bCs/>
          <w:sz w:val="24"/>
          <w:szCs w:val="24"/>
          <w:lang w:eastAsia="fr-FR"/>
        </w:rPr>
        <w:t>segmenter visuellement les univers</w:t>
      </w:r>
      <w:r w:rsidRPr="00355A88">
        <w:rPr>
          <w:rFonts w:ascii="Times New Roman" w:eastAsia="Times New Roman" w:hAnsi="Times New Roman" w:cs="Times New Roman"/>
          <w:sz w:val="24"/>
          <w:szCs w:val="24"/>
          <w:lang w:eastAsia="fr-FR"/>
        </w:rPr>
        <w:t xml:space="preserve"> et faciliter l’orientation.</w:t>
      </w:r>
    </w:p>
    <w:p w:rsidR="00355A88" w:rsidRPr="00355A88" w:rsidRDefault="00355A88" w:rsidP="00355A88">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Bleu → hygiène</w:t>
      </w:r>
    </w:p>
    <w:p w:rsidR="00355A88" w:rsidRPr="00355A88" w:rsidRDefault="00355A88" w:rsidP="00355A88">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Vert → santé et prévention</w:t>
      </w:r>
    </w:p>
    <w:p w:rsidR="00355A88" w:rsidRPr="00355A88" w:rsidRDefault="00355A88" w:rsidP="00355A88">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Rose → </w:t>
      </w:r>
      <w:proofErr w:type="spellStart"/>
      <w:r w:rsidRPr="00355A88">
        <w:rPr>
          <w:rFonts w:ascii="Times New Roman" w:eastAsia="Times New Roman" w:hAnsi="Times New Roman" w:cs="Times New Roman"/>
          <w:sz w:val="24"/>
          <w:szCs w:val="24"/>
          <w:lang w:eastAsia="fr-FR"/>
        </w:rPr>
        <w:t>dermocosmétique</w:t>
      </w:r>
      <w:proofErr w:type="spellEnd"/>
      <w:r w:rsidRPr="00355A88">
        <w:rPr>
          <w:rFonts w:ascii="Times New Roman" w:eastAsia="Times New Roman" w:hAnsi="Times New Roman" w:cs="Times New Roman"/>
          <w:sz w:val="24"/>
          <w:szCs w:val="24"/>
          <w:lang w:eastAsia="fr-FR"/>
        </w:rPr>
        <w:t xml:space="preserve"> et soins beauté</w:t>
      </w:r>
    </w:p>
    <w:p w:rsidR="00355A88" w:rsidRPr="00355A88" w:rsidRDefault="00355A88" w:rsidP="00355A88">
      <w:pPr>
        <w:numPr>
          <w:ilvl w:val="1"/>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Jaune ou orange → promotions ou nouveautés</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Astuce pratique</w:t>
      </w:r>
      <w:r w:rsidRPr="00355A88">
        <w:rPr>
          <w:rFonts w:ascii="Times New Roman" w:eastAsia="Times New Roman" w:hAnsi="Times New Roman" w:cs="Times New Roman"/>
          <w:sz w:val="24"/>
          <w:szCs w:val="24"/>
          <w:lang w:eastAsia="fr-FR"/>
        </w:rPr>
        <w:t xml:space="preserve"> : Une ambiance visuelle harmonieuse stimule la curiosité du patient, facilite la mémorisation de l’espace et renforce le sentiment de confiance. Éviter les couleurs agressives ou trop saturées qui peuvent générer un stress visuel.</w:t>
      </w:r>
    </w:p>
    <w:p w:rsidR="00355A88" w:rsidRPr="00355A88" w:rsidRDefault="00355A88" w:rsidP="00355A8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55A88">
        <w:rPr>
          <w:rFonts w:ascii="Times New Roman" w:eastAsia="Times New Roman" w:hAnsi="Times New Roman" w:cs="Times New Roman"/>
          <w:b/>
          <w:bCs/>
          <w:sz w:val="24"/>
          <w:szCs w:val="24"/>
          <w:lang w:eastAsia="fr-FR"/>
        </w:rPr>
        <w:t>2.4.2. La signalétique et la communication visuelle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Une </w:t>
      </w:r>
      <w:r w:rsidRPr="00355A88">
        <w:rPr>
          <w:rFonts w:ascii="Times New Roman" w:eastAsia="Times New Roman" w:hAnsi="Times New Roman" w:cs="Times New Roman"/>
          <w:b/>
          <w:bCs/>
          <w:sz w:val="24"/>
          <w:szCs w:val="24"/>
          <w:lang w:eastAsia="fr-FR"/>
        </w:rPr>
        <w:t>signalétique claire et cohérente</w:t>
      </w:r>
      <w:r w:rsidRPr="00355A88">
        <w:rPr>
          <w:rFonts w:ascii="Times New Roman" w:eastAsia="Times New Roman" w:hAnsi="Times New Roman" w:cs="Times New Roman"/>
          <w:sz w:val="24"/>
          <w:szCs w:val="24"/>
          <w:lang w:eastAsia="fr-FR"/>
        </w:rPr>
        <w:t xml:space="preserve"> est essentielle pour guider le patient et renforcer la lisibilité du rayon.</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Principes à respecter :</w:t>
      </w:r>
    </w:p>
    <w:p w:rsidR="00355A88" w:rsidRPr="00355A88" w:rsidRDefault="00355A88" w:rsidP="00355A88">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Panneaux visibles, police lisible et iconographie simple et cohérente.</w:t>
      </w:r>
    </w:p>
    <w:p w:rsidR="00355A88" w:rsidRPr="00355A88" w:rsidRDefault="00355A88" w:rsidP="00355A88">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Limiter la surabondance d’affiches et de PLV : trop d’informations crée de la confusion et dilue le message.</w:t>
      </w:r>
    </w:p>
    <w:p w:rsidR="00355A88" w:rsidRPr="00355A88" w:rsidRDefault="00355A88" w:rsidP="00355A88">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Créer des </w:t>
      </w:r>
      <w:r w:rsidRPr="00355A88">
        <w:rPr>
          <w:rFonts w:ascii="Times New Roman" w:eastAsia="Times New Roman" w:hAnsi="Times New Roman" w:cs="Times New Roman"/>
          <w:b/>
          <w:bCs/>
          <w:sz w:val="24"/>
          <w:szCs w:val="24"/>
          <w:lang w:eastAsia="fr-FR"/>
        </w:rPr>
        <w:t>repères patients</w:t>
      </w:r>
      <w:r w:rsidRPr="00355A88">
        <w:rPr>
          <w:rFonts w:ascii="Times New Roman" w:eastAsia="Times New Roman" w:hAnsi="Times New Roman" w:cs="Times New Roman"/>
          <w:sz w:val="24"/>
          <w:szCs w:val="24"/>
          <w:lang w:eastAsia="fr-FR"/>
        </w:rPr>
        <w:t xml:space="preserve"> : identifier les zones par besoins (bébés, douleurs, sommeil, beauté, prévention, confort).</w:t>
      </w:r>
    </w:p>
    <w:p w:rsidR="00355A88" w:rsidRPr="00355A88" w:rsidRDefault="00355A88" w:rsidP="00355A88">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lastRenderedPageBreak/>
        <w:t>Utiliser des codes visuels uniformes pour que le patient associe instinctivement un produit à son univers.</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Exemple concret</w:t>
      </w:r>
      <w:r w:rsidRPr="00355A88">
        <w:rPr>
          <w:rFonts w:ascii="Times New Roman" w:eastAsia="Times New Roman" w:hAnsi="Times New Roman" w:cs="Times New Roman"/>
          <w:sz w:val="24"/>
          <w:szCs w:val="24"/>
          <w:lang w:eastAsia="fr-FR"/>
        </w:rPr>
        <w:t xml:space="preserve"> : un panneau “Bébé” avec icône ludique et couleur pastel permet au parent de repérer rapidement la zone, même en situation de stress ou de précipitation.</w:t>
      </w:r>
    </w:p>
    <w:p w:rsidR="00355A88" w:rsidRPr="00355A88" w:rsidRDefault="00355A88" w:rsidP="00355A8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55A88">
        <w:rPr>
          <w:rFonts w:ascii="Times New Roman" w:eastAsia="Times New Roman" w:hAnsi="Times New Roman" w:cs="Times New Roman"/>
          <w:b/>
          <w:bCs/>
          <w:sz w:val="24"/>
          <w:szCs w:val="24"/>
          <w:lang w:eastAsia="fr-FR"/>
        </w:rPr>
        <w:t>2.4.3. Le merchandising sensoriel</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Sans aller jusqu’aux techniques complexes de “marketing sensoriel” des grandes surfaces, </w:t>
      </w:r>
      <w:r w:rsidRPr="00355A88">
        <w:rPr>
          <w:rFonts w:ascii="Times New Roman" w:eastAsia="Times New Roman" w:hAnsi="Times New Roman" w:cs="Times New Roman"/>
          <w:b/>
          <w:bCs/>
          <w:sz w:val="24"/>
          <w:szCs w:val="24"/>
          <w:lang w:eastAsia="fr-FR"/>
        </w:rPr>
        <w:t>l’officine peut créer une expérience sensorielle discrète et agréable</w:t>
      </w:r>
      <w:r w:rsidRPr="00355A88">
        <w:rPr>
          <w:rFonts w:ascii="Times New Roman" w:eastAsia="Times New Roman" w:hAnsi="Times New Roman" w:cs="Times New Roman"/>
          <w:sz w:val="24"/>
          <w:szCs w:val="24"/>
          <w:lang w:eastAsia="fr-FR"/>
        </w:rPr>
        <w:t xml:space="preserve"> pour le patient.</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Levier sensoriel 1 : l’odorat</w:t>
      </w:r>
    </w:p>
    <w:p w:rsidR="00355A88" w:rsidRPr="00355A88" w:rsidRDefault="00355A88" w:rsidP="00355A88">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Diffuser des odeurs légères, naturelles et cohérentes avec l’univers : huiles essentielles, senteurs fraîches ou produits saisonniers (solaires, bien-être hivernal).</w:t>
      </w:r>
    </w:p>
    <w:p w:rsidR="00355A88" w:rsidRPr="00355A88" w:rsidRDefault="00355A88" w:rsidP="00355A88">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Maintenir la propreté olfactive pour renforcer la perception de professionnalisme.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Levier sensoriel 2 : l’ouïe</w:t>
      </w:r>
    </w:p>
    <w:p w:rsidR="00355A88" w:rsidRPr="00355A88" w:rsidRDefault="00355A88" w:rsidP="00355A88">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Musique douce et apaisante, adaptée à l’identité de l’officine, pour créer une ambiance relaxante sans distraire.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Levier sensoriel 3 : le toucher</w:t>
      </w:r>
    </w:p>
    <w:p w:rsidR="00355A88" w:rsidRPr="00355A88" w:rsidRDefault="00355A88" w:rsidP="00355A88">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Permettre au patient de </w:t>
      </w:r>
      <w:r w:rsidRPr="00355A88">
        <w:rPr>
          <w:rFonts w:ascii="Times New Roman" w:eastAsia="Times New Roman" w:hAnsi="Times New Roman" w:cs="Times New Roman"/>
          <w:b/>
          <w:bCs/>
          <w:sz w:val="24"/>
          <w:szCs w:val="24"/>
          <w:lang w:eastAsia="fr-FR"/>
        </w:rPr>
        <w:t xml:space="preserve">tester certains produits </w:t>
      </w:r>
      <w:proofErr w:type="spellStart"/>
      <w:r w:rsidRPr="00355A88">
        <w:rPr>
          <w:rFonts w:ascii="Times New Roman" w:eastAsia="Times New Roman" w:hAnsi="Times New Roman" w:cs="Times New Roman"/>
          <w:b/>
          <w:bCs/>
          <w:sz w:val="24"/>
          <w:szCs w:val="24"/>
          <w:lang w:eastAsia="fr-FR"/>
        </w:rPr>
        <w:t>dermocosmétiques</w:t>
      </w:r>
      <w:proofErr w:type="spellEnd"/>
      <w:r w:rsidRPr="00355A88">
        <w:rPr>
          <w:rFonts w:ascii="Times New Roman" w:eastAsia="Times New Roman" w:hAnsi="Times New Roman" w:cs="Times New Roman"/>
          <w:sz w:val="24"/>
          <w:szCs w:val="24"/>
          <w:lang w:eastAsia="fr-FR"/>
        </w:rPr>
        <w:t xml:space="preserve"> ou manipuler des dispositifs médicaux comme un tensiomètre.</w:t>
      </w:r>
    </w:p>
    <w:p w:rsidR="00355A88" w:rsidRPr="00355A88" w:rsidRDefault="00355A88" w:rsidP="00355A88">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Favorise la confiance et la perception de qualité.</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Objectif</w:t>
      </w:r>
      <w:r w:rsidRPr="00355A88">
        <w:rPr>
          <w:rFonts w:ascii="Times New Roman" w:eastAsia="Times New Roman" w:hAnsi="Times New Roman" w:cs="Times New Roman"/>
          <w:sz w:val="24"/>
          <w:szCs w:val="24"/>
          <w:lang w:eastAsia="fr-FR"/>
        </w:rPr>
        <w:t xml:space="preserve"> : transformer la visite en une </w:t>
      </w:r>
      <w:r w:rsidRPr="00355A88">
        <w:rPr>
          <w:rFonts w:ascii="Times New Roman" w:eastAsia="Times New Roman" w:hAnsi="Times New Roman" w:cs="Times New Roman"/>
          <w:b/>
          <w:bCs/>
          <w:sz w:val="24"/>
          <w:szCs w:val="24"/>
          <w:lang w:eastAsia="fr-FR"/>
        </w:rPr>
        <w:t>expérience sensorielle positive</w:t>
      </w:r>
      <w:r w:rsidRPr="00355A88">
        <w:rPr>
          <w:rFonts w:ascii="Times New Roman" w:eastAsia="Times New Roman" w:hAnsi="Times New Roman" w:cs="Times New Roman"/>
          <w:sz w:val="24"/>
          <w:szCs w:val="24"/>
          <w:lang w:eastAsia="fr-FR"/>
        </w:rPr>
        <w:t>, où le patient se sent guidé, compris et valorisé, ce qui favorise à la fois la fidélisation et la vente additionnelle.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Bonnes pratiques supplémentaires</w:t>
      </w:r>
      <w:r w:rsidRPr="00355A88">
        <w:rPr>
          <w:rFonts w:ascii="Times New Roman" w:eastAsia="Times New Roman" w:hAnsi="Times New Roman" w:cs="Times New Roman"/>
          <w:sz w:val="24"/>
          <w:szCs w:val="24"/>
          <w:lang w:eastAsia="fr-FR"/>
        </w:rPr>
        <w:t xml:space="preserve"> :</w:t>
      </w:r>
    </w:p>
    <w:p w:rsidR="00355A88" w:rsidRPr="00355A88" w:rsidRDefault="00355A88" w:rsidP="00355A88">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Adapter les leviers sensoriels à la saison et au contexte (ex. parfums légers en été, ambiance cocooning en hiver).</w:t>
      </w:r>
    </w:p>
    <w:p w:rsidR="00355A88" w:rsidRPr="00355A88" w:rsidRDefault="00355A88" w:rsidP="00355A88">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Éviter les éléments trop marquants ou agressifs qui pourraient détourner l’attention du patient du conseil pharmaceutique.</w:t>
      </w:r>
    </w:p>
    <w:p w:rsidR="00355A88" w:rsidRPr="00355A88" w:rsidRDefault="00355A88" w:rsidP="00355A88">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Combiner lumière, couleur et signalétique pour créer un </w:t>
      </w:r>
      <w:r w:rsidRPr="00355A88">
        <w:rPr>
          <w:rFonts w:ascii="Times New Roman" w:eastAsia="Times New Roman" w:hAnsi="Times New Roman" w:cs="Times New Roman"/>
          <w:b/>
          <w:bCs/>
          <w:sz w:val="24"/>
          <w:szCs w:val="24"/>
          <w:lang w:eastAsia="fr-FR"/>
        </w:rPr>
        <w:t>parcours harmonieux</w:t>
      </w:r>
      <w:r w:rsidRPr="00355A88">
        <w:rPr>
          <w:rFonts w:ascii="Times New Roman" w:eastAsia="Times New Roman" w:hAnsi="Times New Roman" w:cs="Times New Roman"/>
          <w:sz w:val="24"/>
          <w:szCs w:val="24"/>
          <w:lang w:eastAsia="fr-FR"/>
        </w:rPr>
        <w:t xml:space="preserve"> et cohérent avec les valeurs de la pharmacie.</w:t>
      </w:r>
    </w:p>
    <w:p w:rsidR="00355A88" w:rsidRPr="00355A88" w:rsidRDefault="00355A88" w:rsidP="0035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_GoBack"/>
      <w:r w:rsidRPr="00355A88">
        <w:rPr>
          <w:rFonts w:ascii="Times New Roman" w:eastAsia="Times New Roman" w:hAnsi="Times New Roman" w:cs="Times New Roman"/>
          <w:b/>
          <w:bCs/>
          <w:sz w:val="27"/>
          <w:szCs w:val="27"/>
          <w:lang w:eastAsia="fr-FR"/>
        </w:rPr>
        <w:t>2.5. L’implication de l’équipe dans la mise en avant produit</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Le merchandising n’est pas uniquement une affaire de </w:t>
      </w:r>
      <w:proofErr w:type="spellStart"/>
      <w:r w:rsidRPr="00355A88">
        <w:rPr>
          <w:rFonts w:ascii="Times New Roman" w:eastAsia="Times New Roman" w:hAnsi="Times New Roman" w:cs="Times New Roman"/>
          <w:sz w:val="24"/>
          <w:szCs w:val="24"/>
          <w:lang w:eastAsia="fr-FR"/>
        </w:rPr>
        <w:t>planogrammes</w:t>
      </w:r>
      <w:proofErr w:type="spellEnd"/>
      <w:r w:rsidRPr="00355A88">
        <w:rPr>
          <w:rFonts w:ascii="Times New Roman" w:eastAsia="Times New Roman" w:hAnsi="Times New Roman" w:cs="Times New Roman"/>
          <w:sz w:val="24"/>
          <w:szCs w:val="24"/>
          <w:lang w:eastAsia="fr-FR"/>
        </w:rPr>
        <w:t xml:space="preserve"> ou de présentation des produits : il est </w:t>
      </w:r>
      <w:r w:rsidRPr="00355A88">
        <w:rPr>
          <w:rFonts w:ascii="Times New Roman" w:eastAsia="Times New Roman" w:hAnsi="Times New Roman" w:cs="Times New Roman"/>
          <w:b/>
          <w:bCs/>
          <w:sz w:val="24"/>
          <w:szCs w:val="24"/>
          <w:lang w:eastAsia="fr-FR"/>
        </w:rPr>
        <w:t>vivant et performant lorsque l’équipe officinale est impliquée</w:t>
      </w:r>
      <w:r w:rsidRPr="00355A88">
        <w:rPr>
          <w:rFonts w:ascii="Times New Roman" w:eastAsia="Times New Roman" w:hAnsi="Times New Roman" w:cs="Times New Roman"/>
          <w:sz w:val="24"/>
          <w:szCs w:val="24"/>
          <w:lang w:eastAsia="fr-FR"/>
        </w:rPr>
        <w:t>. Chaque membre contribue à observer, ajuster et optimiser l’exposition des produits pour améliorer à la fois l’expérience client et la performance commerciale.</w:t>
      </w:r>
    </w:p>
    <w:p w:rsidR="00355A88" w:rsidRPr="00355A88" w:rsidRDefault="00355A88" w:rsidP="00355A8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55A88">
        <w:rPr>
          <w:rFonts w:ascii="Times New Roman" w:eastAsia="Times New Roman" w:hAnsi="Times New Roman" w:cs="Times New Roman"/>
          <w:b/>
          <w:bCs/>
          <w:sz w:val="24"/>
          <w:szCs w:val="24"/>
          <w:lang w:eastAsia="fr-FR"/>
        </w:rPr>
        <w:t>2.5.1. Le rôle des préparateurs et adjoints</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lastRenderedPageBreak/>
        <w:t xml:space="preserve">Les préparateurs et adjoints jouent un rôle clé dans la </w:t>
      </w:r>
      <w:r w:rsidRPr="00355A88">
        <w:rPr>
          <w:rFonts w:ascii="Times New Roman" w:eastAsia="Times New Roman" w:hAnsi="Times New Roman" w:cs="Times New Roman"/>
          <w:b/>
          <w:bCs/>
          <w:sz w:val="24"/>
          <w:szCs w:val="24"/>
          <w:lang w:eastAsia="fr-FR"/>
        </w:rPr>
        <w:t>veille et l’entretien du merchandising</w:t>
      </w:r>
      <w:r w:rsidRPr="00355A88">
        <w:rPr>
          <w:rFonts w:ascii="Times New Roman" w:eastAsia="Times New Roman" w:hAnsi="Times New Roman" w:cs="Times New Roman"/>
          <w:sz w:val="24"/>
          <w:szCs w:val="24"/>
          <w:lang w:eastAsia="fr-FR"/>
        </w:rPr>
        <w:t>. Leur proximité avec le client leur permet d’identifier rapidement les axes d’amélioration.</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Principales missions :</w:t>
      </w:r>
    </w:p>
    <w:p w:rsidR="00355A88" w:rsidRPr="00355A88" w:rsidRDefault="00355A88" w:rsidP="00355A88">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Observer les comportements clients</w:t>
      </w:r>
      <w:r w:rsidRPr="00355A88">
        <w:rPr>
          <w:rFonts w:ascii="Times New Roman" w:eastAsia="Times New Roman" w:hAnsi="Times New Roman" w:cs="Times New Roman"/>
          <w:sz w:val="24"/>
          <w:szCs w:val="24"/>
          <w:lang w:eastAsia="fr-FR"/>
        </w:rPr>
        <w:t xml:space="preserve"> : quels produits attirent le regard, où s’arrêtent-ils, quelles zones sont ignorées.</w:t>
      </w:r>
    </w:p>
    <w:p w:rsidR="00355A88" w:rsidRPr="00355A88" w:rsidRDefault="00355A88" w:rsidP="00355A88">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Signaler les produits qui ne tournent pas</w:t>
      </w:r>
      <w:r w:rsidRPr="00355A88">
        <w:rPr>
          <w:rFonts w:ascii="Times New Roman" w:eastAsia="Times New Roman" w:hAnsi="Times New Roman" w:cs="Times New Roman"/>
          <w:sz w:val="24"/>
          <w:szCs w:val="24"/>
          <w:lang w:eastAsia="fr-FR"/>
        </w:rPr>
        <w:t xml:space="preserve"> : identifier les articles en surstock ou à faible rotation afin de réajuster leur emplacement ou lancer des promotions ciblées.</w:t>
      </w:r>
    </w:p>
    <w:p w:rsidR="00355A88" w:rsidRPr="00355A88" w:rsidRDefault="00355A88" w:rsidP="00355A88">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Proposer des idées d’implantation ou d’association saisonnière</w:t>
      </w:r>
      <w:r w:rsidRPr="00355A88">
        <w:rPr>
          <w:rFonts w:ascii="Times New Roman" w:eastAsia="Times New Roman" w:hAnsi="Times New Roman" w:cs="Times New Roman"/>
          <w:sz w:val="24"/>
          <w:szCs w:val="24"/>
          <w:lang w:eastAsia="fr-FR"/>
        </w:rPr>
        <w:t xml:space="preserve"> : mettre en avant les produits pertinents selon les périodes (solaires en été, compléments immunité en automne, parapharmacie bébé lors des naissances saisonnières).</w:t>
      </w:r>
    </w:p>
    <w:p w:rsidR="00355A88" w:rsidRPr="00355A88" w:rsidRDefault="00355A88" w:rsidP="00355A88">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Vérifier la propreté, l’alignement et la cohérence visuelle des rayons</w:t>
      </w:r>
      <w:r w:rsidRPr="00355A88">
        <w:rPr>
          <w:rFonts w:ascii="Times New Roman" w:eastAsia="Times New Roman" w:hAnsi="Times New Roman" w:cs="Times New Roman"/>
          <w:sz w:val="24"/>
          <w:szCs w:val="24"/>
          <w:lang w:eastAsia="fr-FR"/>
        </w:rPr>
        <w:t xml:space="preserve"> : un linéaire bien entretenu renforce la confiance et l’attractivité des produits.</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Astuce pratique</w:t>
      </w:r>
      <w:r w:rsidRPr="00355A88">
        <w:rPr>
          <w:rFonts w:ascii="Times New Roman" w:eastAsia="Times New Roman" w:hAnsi="Times New Roman" w:cs="Times New Roman"/>
          <w:sz w:val="24"/>
          <w:szCs w:val="24"/>
          <w:lang w:eastAsia="fr-FR"/>
        </w:rPr>
        <w:t xml:space="preserve"> : Un bon merchandising est </w:t>
      </w:r>
      <w:r w:rsidRPr="00355A88">
        <w:rPr>
          <w:rFonts w:ascii="Times New Roman" w:eastAsia="Times New Roman" w:hAnsi="Times New Roman" w:cs="Times New Roman"/>
          <w:b/>
          <w:bCs/>
          <w:sz w:val="24"/>
          <w:szCs w:val="24"/>
          <w:lang w:eastAsia="fr-FR"/>
        </w:rPr>
        <w:t>vivant et dynamique</w:t>
      </w:r>
      <w:r w:rsidRPr="00355A88">
        <w:rPr>
          <w:rFonts w:ascii="Times New Roman" w:eastAsia="Times New Roman" w:hAnsi="Times New Roman" w:cs="Times New Roman"/>
          <w:sz w:val="24"/>
          <w:szCs w:val="24"/>
          <w:lang w:eastAsia="fr-FR"/>
        </w:rPr>
        <w:t xml:space="preserve">. Il se réajuste en continu selon les observations de l’équipe et les retours clients. L’implication quotidienne de chaque membre crée une </w:t>
      </w:r>
      <w:r w:rsidRPr="00355A88">
        <w:rPr>
          <w:rFonts w:ascii="Times New Roman" w:eastAsia="Times New Roman" w:hAnsi="Times New Roman" w:cs="Times New Roman"/>
          <w:b/>
          <w:bCs/>
          <w:sz w:val="24"/>
          <w:szCs w:val="24"/>
          <w:lang w:eastAsia="fr-FR"/>
        </w:rPr>
        <w:t>culture d’amélioration constante</w:t>
      </w:r>
      <w:r w:rsidRPr="00355A88">
        <w:rPr>
          <w:rFonts w:ascii="Times New Roman" w:eastAsia="Times New Roman" w:hAnsi="Times New Roman" w:cs="Times New Roman"/>
          <w:sz w:val="24"/>
          <w:szCs w:val="24"/>
          <w:lang w:eastAsia="fr-FR"/>
        </w:rPr>
        <w:t>.</w:t>
      </w:r>
    </w:p>
    <w:p w:rsidR="00355A88" w:rsidRPr="00355A88" w:rsidRDefault="00355A88" w:rsidP="00355A8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55A88">
        <w:rPr>
          <w:rFonts w:ascii="Times New Roman" w:eastAsia="Times New Roman" w:hAnsi="Times New Roman" w:cs="Times New Roman"/>
          <w:b/>
          <w:bCs/>
          <w:sz w:val="24"/>
          <w:szCs w:val="24"/>
          <w:lang w:eastAsia="fr-FR"/>
        </w:rPr>
        <w:t>2.5.2. Les mini-projets de merchandising d’équipe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Pour dynamiser le merchandising et responsabiliser chaque membre, il est efficace de mettre en place de </w:t>
      </w:r>
      <w:r w:rsidRPr="00355A88">
        <w:rPr>
          <w:rFonts w:ascii="Times New Roman" w:eastAsia="Times New Roman" w:hAnsi="Times New Roman" w:cs="Times New Roman"/>
          <w:b/>
          <w:bCs/>
          <w:sz w:val="24"/>
          <w:szCs w:val="24"/>
          <w:lang w:eastAsia="fr-FR"/>
        </w:rPr>
        <w:t>mini-projets d’équipe</w:t>
      </w:r>
      <w:r w:rsidRPr="00355A88">
        <w:rPr>
          <w:rFonts w:ascii="Times New Roman" w:eastAsia="Times New Roman" w:hAnsi="Times New Roman" w:cs="Times New Roman"/>
          <w:sz w:val="24"/>
          <w:szCs w:val="24"/>
          <w:lang w:eastAsia="fr-FR"/>
        </w:rPr>
        <w:t>.</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Méthode opérationnelle :</w:t>
      </w:r>
    </w:p>
    <w:p w:rsidR="00355A88" w:rsidRPr="00355A88" w:rsidRDefault="00355A88" w:rsidP="00355A88">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Attribuer un univers à chaque préparateur ou adjoint</w:t>
      </w:r>
    </w:p>
    <w:p w:rsidR="00355A88" w:rsidRPr="00355A88" w:rsidRDefault="00355A88" w:rsidP="00355A88">
      <w:pPr>
        <w:numPr>
          <w:ilvl w:val="1"/>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Exemple : “Tu gères le rayon bébé cette saison”, “Tu optimises </w:t>
      </w:r>
      <w:proofErr w:type="gramStart"/>
      <w:r w:rsidRPr="00355A88">
        <w:rPr>
          <w:rFonts w:ascii="Times New Roman" w:eastAsia="Times New Roman" w:hAnsi="Times New Roman" w:cs="Times New Roman"/>
          <w:sz w:val="24"/>
          <w:szCs w:val="24"/>
          <w:lang w:eastAsia="fr-FR"/>
        </w:rPr>
        <w:t>le</w:t>
      </w:r>
      <w:proofErr w:type="gramEnd"/>
      <w:r w:rsidRPr="00355A88">
        <w:rPr>
          <w:rFonts w:ascii="Times New Roman" w:eastAsia="Times New Roman" w:hAnsi="Times New Roman" w:cs="Times New Roman"/>
          <w:sz w:val="24"/>
          <w:szCs w:val="24"/>
          <w:lang w:eastAsia="fr-FR"/>
        </w:rPr>
        <w:t xml:space="preserve"> linéaire digestion et confort digestif”.</w:t>
      </w:r>
    </w:p>
    <w:p w:rsidR="00355A88" w:rsidRPr="00355A88" w:rsidRDefault="00355A88" w:rsidP="00355A88">
      <w:pPr>
        <w:numPr>
          <w:ilvl w:val="1"/>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Cela permet de développer le sentiment de responsabilité et de fierté dans le résultat obtenu.</w:t>
      </w:r>
    </w:p>
    <w:p w:rsidR="00355A88" w:rsidRPr="00355A88" w:rsidRDefault="00355A88" w:rsidP="00355A88">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Fixer un objectif simple et mesurable</w:t>
      </w:r>
    </w:p>
    <w:p w:rsidR="00355A88" w:rsidRPr="00355A88" w:rsidRDefault="00355A88" w:rsidP="00355A88">
      <w:pPr>
        <w:numPr>
          <w:ilvl w:val="1"/>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Exemple : augmenter la rotation de 10 % sur 3 références ciblées ou améliorer la visibilité d’un produit saisonnier.</w:t>
      </w:r>
    </w:p>
    <w:p w:rsidR="00355A88" w:rsidRPr="00355A88" w:rsidRDefault="00355A88" w:rsidP="00355A88">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Faire un point mensuel rapide</w:t>
      </w:r>
    </w:p>
    <w:p w:rsidR="00355A88" w:rsidRPr="00355A88" w:rsidRDefault="00355A88" w:rsidP="00355A88">
      <w:pPr>
        <w:numPr>
          <w:ilvl w:val="1"/>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Analyse des résultats obtenus et discussion des retours clients.</w:t>
      </w:r>
    </w:p>
    <w:p w:rsidR="00355A88" w:rsidRPr="00355A88" w:rsidRDefault="00355A88" w:rsidP="00355A88">
      <w:pPr>
        <w:numPr>
          <w:ilvl w:val="1"/>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Partager les bonnes idées et les ajustements nécessaires pour la saison suivante.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Bénéfices :</w:t>
      </w:r>
    </w:p>
    <w:p w:rsidR="00355A88" w:rsidRPr="00355A88" w:rsidRDefault="00355A88" w:rsidP="00355A88">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Crée de l’engagement et un sentiment de participation à la stratégie commerciale de l’officine.</w:t>
      </w:r>
    </w:p>
    <w:p w:rsidR="00355A88" w:rsidRPr="00355A88" w:rsidRDefault="00355A88" w:rsidP="00355A88">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Transforme le merchandising en </w:t>
      </w:r>
      <w:r w:rsidRPr="00355A88">
        <w:rPr>
          <w:rFonts w:ascii="Times New Roman" w:eastAsia="Times New Roman" w:hAnsi="Times New Roman" w:cs="Times New Roman"/>
          <w:b/>
          <w:bCs/>
          <w:sz w:val="24"/>
          <w:szCs w:val="24"/>
          <w:lang w:eastAsia="fr-FR"/>
        </w:rPr>
        <w:t>projet collectif</w:t>
      </w:r>
      <w:r w:rsidRPr="00355A88">
        <w:rPr>
          <w:rFonts w:ascii="Times New Roman" w:eastAsia="Times New Roman" w:hAnsi="Times New Roman" w:cs="Times New Roman"/>
          <w:sz w:val="24"/>
          <w:szCs w:val="24"/>
          <w:lang w:eastAsia="fr-FR"/>
        </w:rPr>
        <w:t>, où chaque membre voit l’impact direct de son action.</w:t>
      </w:r>
    </w:p>
    <w:p w:rsidR="00355A88" w:rsidRPr="00355A88" w:rsidRDefault="00355A88" w:rsidP="00355A88">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Favorise la créativité et l’adaptabilité face aux tendances ou aux variations saisonnières.</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Exemple concret :</w:t>
      </w:r>
      <w:r w:rsidRPr="00355A88">
        <w:rPr>
          <w:rFonts w:ascii="Times New Roman" w:eastAsia="Times New Roman" w:hAnsi="Times New Roman" w:cs="Times New Roman"/>
          <w:sz w:val="24"/>
          <w:szCs w:val="24"/>
          <w:lang w:eastAsia="fr-FR"/>
        </w:rPr>
        <w:t xml:space="preserve"> une équipe peut décider d’une implantation “prévention hiver” : vitamine D, baume pour mains sèches, spray nasal. Chaque préparateur gère un sous-univers, </w:t>
      </w:r>
      <w:r w:rsidRPr="00355A88">
        <w:rPr>
          <w:rFonts w:ascii="Times New Roman" w:eastAsia="Times New Roman" w:hAnsi="Times New Roman" w:cs="Times New Roman"/>
          <w:sz w:val="24"/>
          <w:szCs w:val="24"/>
          <w:lang w:eastAsia="fr-FR"/>
        </w:rPr>
        <w:lastRenderedPageBreak/>
        <w:t xml:space="preserve">ajuste le </w:t>
      </w:r>
      <w:proofErr w:type="spellStart"/>
      <w:r w:rsidRPr="00355A88">
        <w:rPr>
          <w:rFonts w:ascii="Times New Roman" w:eastAsia="Times New Roman" w:hAnsi="Times New Roman" w:cs="Times New Roman"/>
          <w:sz w:val="24"/>
          <w:szCs w:val="24"/>
          <w:lang w:eastAsia="fr-FR"/>
        </w:rPr>
        <w:t>facing</w:t>
      </w:r>
      <w:proofErr w:type="spellEnd"/>
      <w:r w:rsidRPr="00355A88">
        <w:rPr>
          <w:rFonts w:ascii="Times New Roman" w:eastAsia="Times New Roman" w:hAnsi="Times New Roman" w:cs="Times New Roman"/>
          <w:sz w:val="24"/>
          <w:szCs w:val="24"/>
          <w:lang w:eastAsia="fr-FR"/>
        </w:rPr>
        <w:t>, met en avant les associations logiques, et mesure l’impact sur les ventes et la satisfaction client.</w:t>
      </w:r>
    </w:p>
    <w:p w:rsidR="00355A88" w:rsidRPr="00355A88" w:rsidRDefault="00355A88" w:rsidP="00355A8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55A88">
        <w:rPr>
          <w:rFonts w:ascii="Times New Roman" w:eastAsia="Times New Roman" w:hAnsi="Times New Roman" w:cs="Times New Roman"/>
          <w:b/>
          <w:bCs/>
          <w:sz w:val="27"/>
          <w:szCs w:val="27"/>
          <w:lang w:eastAsia="fr-FR"/>
        </w:rPr>
        <w:t>2.6. Conclusion – De la présentation à la valorisation</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Le </w:t>
      </w:r>
      <w:r w:rsidRPr="00355A88">
        <w:rPr>
          <w:rFonts w:ascii="Times New Roman" w:eastAsia="Times New Roman" w:hAnsi="Times New Roman" w:cs="Times New Roman"/>
          <w:b/>
          <w:bCs/>
          <w:sz w:val="24"/>
          <w:szCs w:val="24"/>
          <w:lang w:eastAsia="fr-FR"/>
        </w:rPr>
        <w:t>merchandising en officine</w:t>
      </w:r>
      <w:r w:rsidRPr="00355A88">
        <w:rPr>
          <w:rFonts w:ascii="Times New Roman" w:eastAsia="Times New Roman" w:hAnsi="Times New Roman" w:cs="Times New Roman"/>
          <w:sz w:val="24"/>
          <w:szCs w:val="24"/>
          <w:lang w:eastAsia="fr-FR"/>
        </w:rPr>
        <w:t xml:space="preserve"> dépasse largement la simple question d’esthétique. Il s’agit d’un </w:t>
      </w:r>
      <w:r w:rsidRPr="00355A88">
        <w:rPr>
          <w:rFonts w:ascii="Times New Roman" w:eastAsia="Times New Roman" w:hAnsi="Times New Roman" w:cs="Times New Roman"/>
          <w:b/>
          <w:bCs/>
          <w:sz w:val="24"/>
          <w:szCs w:val="24"/>
          <w:lang w:eastAsia="fr-FR"/>
        </w:rPr>
        <w:t>outil stratégique</w:t>
      </w:r>
      <w:r w:rsidRPr="00355A88">
        <w:rPr>
          <w:rFonts w:ascii="Times New Roman" w:eastAsia="Times New Roman" w:hAnsi="Times New Roman" w:cs="Times New Roman"/>
          <w:sz w:val="24"/>
          <w:szCs w:val="24"/>
          <w:lang w:eastAsia="fr-FR"/>
        </w:rPr>
        <w:t xml:space="preserve"> qui agit à la fois sur la santé, l’image et la performance économique de l’officine. Lorsqu’il est pensé et mis en œuvre de manière cohérente, il transforme la présentation des produits en </w:t>
      </w:r>
      <w:r w:rsidRPr="00355A88">
        <w:rPr>
          <w:rFonts w:ascii="Times New Roman" w:eastAsia="Times New Roman" w:hAnsi="Times New Roman" w:cs="Times New Roman"/>
          <w:b/>
          <w:bCs/>
          <w:sz w:val="24"/>
          <w:szCs w:val="24"/>
          <w:lang w:eastAsia="fr-FR"/>
        </w:rPr>
        <w:t>valeur ajoutée pour le patient et pour l’équipe</w:t>
      </w:r>
      <w:r w:rsidRPr="00355A88">
        <w:rPr>
          <w:rFonts w:ascii="Times New Roman" w:eastAsia="Times New Roman" w:hAnsi="Times New Roman" w:cs="Times New Roman"/>
          <w:sz w:val="24"/>
          <w:szCs w:val="24"/>
          <w:lang w:eastAsia="fr-FR"/>
        </w:rPr>
        <w:t>.</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Une présentation claire, cohérente et vivante permet de :</w:t>
      </w:r>
    </w:p>
    <w:p w:rsidR="00355A88" w:rsidRPr="00355A88" w:rsidRDefault="00355A88" w:rsidP="00355A88">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Valoriser le travail de l’équipe</w:t>
      </w:r>
      <w:r w:rsidRPr="00355A88">
        <w:rPr>
          <w:rFonts w:ascii="Times New Roman" w:eastAsia="Times New Roman" w:hAnsi="Times New Roman" w:cs="Times New Roman"/>
          <w:sz w:val="24"/>
          <w:szCs w:val="24"/>
          <w:lang w:eastAsia="fr-FR"/>
        </w:rPr>
        <w:t xml:space="preserve"> : chaque membre voit l’impact concret de son action sur l’organisation, la rotation des produits et l’expérience patient.</w:t>
      </w:r>
    </w:p>
    <w:p w:rsidR="00355A88" w:rsidRPr="00355A88" w:rsidRDefault="00355A88" w:rsidP="00355A88">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Renforcer la confiance du patient</w:t>
      </w:r>
      <w:r w:rsidRPr="00355A88">
        <w:rPr>
          <w:rFonts w:ascii="Times New Roman" w:eastAsia="Times New Roman" w:hAnsi="Times New Roman" w:cs="Times New Roman"/>
          <w:sz w:val="24"/>
          <w:szCs w:val="24"/>
          <w:lang w:eastAsia="fr-FR"/>
        </w:rPr>
        <w:t xml:space="preserve"> : un espace ordonné, lisible et agréable inspire le professionnalisme et la fiabilité. Le patient se sent accompagné et en sécurité dans ses choix de santé.</w:t>
      </w:r>
    </w:p>
    <w:p w:rsidR="00355A88" w:rsidRPr="00355A88" w:rsidRDefault="00355A88" w:rsidP="00355A88">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Soutenir la rentabilité globale de l’officine</w:t>
      </w:r>
      <w:r w:rsidRPr="00355A88">
        <w:rPr>
          <w:rFonts w:ascii="Times New Roman" w:eastAsia="Times New Roman" w:hAnsi="Times New Roman" w:cs="Times New Roman"/>
          <w:sz w:val="24"/>
          <w:szCs w:val="24"/>
          <w:lang w:eastAsia="fr-FR"/>
        </w:rPr>
        <w:t xml:space="preserve"> : les zones chaudes, le </w:t>
      </w:r>
      <w:proofErr w:type="spellStart"/>
      <w:r w:rsidRPr="00355A88">
        <w:rPr>
          <w:rFonts w:ascii="Times New Roman" w:eastAsia="Times New Roman" w:hAnsi="Times New Roman" w:cs="Times New Roman"/>
          <w:sz w:val="24"/>
          <w:szCs w:val="24"/>
          <w:lang w:eastAsia="fr-FR"/>
        </w:rPr>
        <w:t>facing</w:t>
      </w:r>
      <w:proofErr w:type="spellEnd"/>
      <w:r w:rsidRPr="00355A88">
        <w:rPr>
          <w:rFonts w:ascii="Times New Roman" w:eastAsia="Times New Roman" w:hAnsi="Times New Roman" w:cs="Times New Roman"/>
          <w:sz w:val="24"/>
          <w:szCs w:val="24"/>
          <w:lang w:eastAsia="fr-FR"/>
        </w:rPr>
        <w:t xml:space="preserve"> optimal, le cross-</w:t>
      </w:r>
      <w:proofErr w:type="spellStart"/>
      <w:r w:rsidRPr="00355A88">
        <w:rPr>
          <w:rFonts w:ascii="Times New Roman" w:eastAsia="Times New Roman" w:hAnsi="Times New Roman" w:cs="Times New Roman"/>
          <w:sz w:val="24"/>
          <w:szCs w:val="24"/>
          <w:lang w:eastAsia="fr-FR"/>
        </w:rPr>
        <w:t>selling</w:t>
      </w:r>
      <w:proofErr w:type="spellEnd"/>
      <w:r w:rsidRPr="00355A88">
        <w:rPr>
          <w:rFonts w:ascii="Times New Roman" w:eastAsia="Times New Roman" w:hAnsi="Times New Roman" w:cs="Times New Roman"/>
          <w:sz w:val="24"/>
          <w:szCs w:val="24"/>
          <w:lang w:eastAsia="fr-FR"/>
        </w:rPr>
        <w:t xml:space="preserve"> et le merchandising émotionnel contribuent à augmenter les ventes, sans jamais sacrifier la dimension sanitaire.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Exemples concrets :</w:t>
      </w:r>
    </w:p>
    <w:p w:rsidR="00355A88" w:rsidRPr="00355A88" w:rsidRDefault="00355A88" w:rsidP="00355A88">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Un linéaire </w:t>
      </w:r>
      <w:proofErr w:type="spellStart"/>
      <w:r w:rsidRPr="00355A88">
        <w:rPr>
          <w:rFonts w:ascii="Times New Roman" w:eastAsia="Times New Roman" w:hAnsi="Times New Roman" w:cs="Times New Roman"/>
          <w:sz w:val="24"/>
          <w:szCs w:val="24"/>
          <w:lang w:eastAsia="fr-FR"/>
        </w:rPr>
        <w:t>dermocosmétique</w:t>
      </w:r>
      <w:proofErr w:type="spellEnd"/>
      <w:r w:rsidRPr="00355A88">
        <w:rPr>
          <w:rFonts w:ascii="Times New Roman" w:eastAsia="Times New Roman" w:hAnsi="Times New Roman" w:cs="Times New Roman"/>
          <w:sz w:val="24"/>
          <w:szCs w:val="24"/>
          <w:lang w:eastAsia="fr-FR"/>
        </w:rPr>
        <w:t xml:space="preserve"> bien structuré et lisible permet au patient de trouver rapidement le produit adapté, tout en incitant à découvrir des soins complémentaires.</w:t>
      </w:r>
    </w:p>
    <w:p w:rsidR="00355A88" w:rsidRPr="00355A88" w:rsidRDefault="00355A88" w:rsidP="00355A88">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Une zone de prévention saisonnière (vitamines, solaires, produits immunité) bien signalée et valorisée augmente à la fois les ventes et la satisfaction client.</w:t>
      </w:r>
    </w:p>
    <w:p w:rsidR="00355A88" w:rsidRPr="00355A88" w:rsidRDefault="00355A88" w:rsidP="00355A88">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La cohérence entre le discours du comptoir et l’exposition des produits crée un cercle vertueux de confiance et d’efficacité commerciale.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En résumé :</w:t>
      </w:r>
    </w:p>
    <w:p w:rsidR="00355A88" w:rsidRPr="00355A88" w:rsidRDefault="00355A88" w:rsidP="00355A88">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Ce qui se voit se vend</w:t>
      </w:r>
      <w:r w:rsidRPr="00355A88">
        <w:rPr>
          <w:rFonts w:ascii="Times New Roman" w:eastAsia="Times New Roman" w:hAnsi="Times New Roman" w:cs="Times New Roman"/>
          <w:sz w:val="24"/>
          <w:szCs w:val="24"/>
          <w:lang w:eastAsia="fr-FR"/>
        </w:rPr>
        <w:t xml:space="preserve"> → la visibilité attire le regard et facilite la décision d’achat.</w:t>
      </w:r>
    </w:p>
    <w:p w:rsidR="00355A88" w:rsidRPr="00355A88" w:rsidRDefault="00355A88" w:rsidP="00355A88">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Ce qui est clair se comprend</w:t>
      </w:r>
      <w:r w:rsidRPr="00355A88">
        <w:rPr>
          <w:rFonts w:ascii="Times New Roman" w:eastAsia="Times New Roman" w:hAnsi="Times New Roman" w:cs="Times New Roman"/>
          <w:sz w:val="24"/>
          <w:szCs w:val="24"/>
          <w:lang w:eastAsia="fr-FR"/>
        </w:rPr>
        <w:t xml:space="preserve"> → la lisibilité et l’organisation permettent au patient de s’orienter rapidement et d’accéder à ce dont il a besoin.</w:t>
      </w:r>
    </w:p>
    <w:p w:rsidR="00355A88" w:rsidRPr="00355A88" w:rsidRDefault="00355A88" w:rsidP="00355A88">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Times New Roman" w:eastAsia="Times New Roman" w:hAnsi="Times New Roman" w:cs="Times New Roman"/>
          <w:b/>
          <w:bCs/>
          <w:sz w:val="24"/>
          <w:szCs w:val="24"/>
          <w:lang w:eastAsia="fr-FR"/>
        </w:rPr>
        <w:t>Ce qui est bien présenté se valorise</w:t>
      </w:r>
      <w:r w:rsidRPr="00355A88">
        <w:rPr>
          <w:rFonts w:ascii="Times New Roman" w:eastAsia="Times New Roman" w:hAnsi="Times New Roman" w:cs="Times New Roman"/>
          <w:sz w:val="24"/>
          <w:szCs w:val="24"/>
          <w:lang w:eastAsia="fr-FR"/>
        </w:rPr>
        <w:t xml:space="preserve"> → un produit ou un rayon soigné reflète la qualité, la rigueur et l’expertise de l’officine.</w:t>
      </w:r>
    </w:p>
    <w:p w:rsidR="00355A88" w:rsidRPr="00355A88" w:rsidRDefault="00355A88" w:rsidP="00355A88">
      <w:pPr>
        <w:spacing w:before="100" w:beforeAutospacing="1" w:after="100" w:afterAutospacing="1" w:line="240" w:lineRule="auto"/>
        <w:rPr>
          <w:rFonts w:ascii="Times New Roman" w:eastAsia="Times New Roman" w:hAnsi="Times New Roman" w:cs="Times New Roman"/>
          <w:sz w:val="24"/>
          <w:szCs w:val="24"/>
          <w:lang w:eastAsia="fr-FR"/>
        </w:rPr>
      </w:pPr>
      <w:r w:rsidRPr="00355A88">
        <w:rPr>
          <w:rFonts w:ascii="Segoe UI Symbol" w:eastAsia="Times New Roman" w:hAnsi="Segoe UI Symbol" w:cs="Segoe UI Symbol"/>
          <w:sz w:val="24"/>
          <w:szCs w:val="24"/>
          <w:lang w:eastAsia="fr-FR"/>
        </w:rPr>
        <w:t>🎯</w:t>
      </w:r>
      <w:r w:rsidRPr="00355A88">
        <w:rPr>
          <w:rFonts w:ascii="Times New Roman" w:eastAsia="Times New Roman" w:hAnsi="Times New Roman" w:cs="Times New Roman"/>
          <w:sz w:val="24"/>
          <w:szCs w:val="24"/>
          <w:lang w:eastAsia="fr-FR"/>
        </w:rPr>
        <w:t xml:space="preserve"> </w:t>
      </w:r>
      <w:r w:rsidRPr="00355A88">
        <w:rPr>
          <w:rFonts w:ascii="Times New Roman" w:eastAsia="Times New Roman" w:hAnsi="Times New Roman" w:cs="Times New Roman"/>
          <w:b/>
          <w:bCs/>
          <w:sz w:val="24"/>
          <w:szCs w:val="24"/>
          <w:lang w:eastAsia="fr-FR"/>
        </w:rPr>
        <w:t>Message clé :</w:t>
      </w:r>
      <w:r w:rsidRPr="00355A88">
        <w:rPr>
          <w:rFonts w:ascii="Times New Roman" w:eastAsia="Times New Roman" w:hAnsi="Times New Roman" w:cs="Times New Roman"/>
          <w:sz w:val="24"/>
          <w:szCs w:val="24"/>
          <w:lang w:eastAsia="fr-FR"/>
        </w:rPr>
        <w:t xml:space="preserve"> Le merchandising ne se limite pas à agencer des produits ; c’est une </w:t>
      </w:r>
      <w:r w:rsidRPr="00355A88">
        <w:rPr>
          <w:rFonts w:ascii="Times New Roman" w:eastAsia="Times New Roman" w:hAnsi="Times New Roman" w:cs="Times New Roman"/>
          <w:b/>
          <w:bCs/>
          <w:sz w:val="24"/>
          <w:szCs w:val="24"/>
          <w:lang w:eastAsia="fr-FR"/>
        </w:rPr>
        <w:t>stratégie globale</w:t>
      </w:r>
      <w:r w:rsidRPr="00355A88">
        <w:rPr>
          <w:rFonts w:ascii="Times New Roman" w:eastAsia="Times New Roman" w:hAnsi="Times New Roman" w:cs="Times New Roman"/>
          <w:sz w:val="24"/>
          <w:szCs w:val="24"/>
          <w:lang w:eastAsia="fr-FR"/>
        </w:rPr>
        <w:t xml:space="preserve"> qui combine santé, service et performance. Il transforme chaque rayon en un outil d’accompagnement, chaque équipe en acteur de valeur, et chaque patient en client satisfait et fidélisé.</w:t>
      </w:r>
      <w:bookmarkEnd w:id="0"/>
    </w:p>
    <w:p w:rsidR="00B7091A" w:rsidRDefault="00B7091A"/>
    <w:sectPr w:rsidR="00B70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739"/>
    <w:multiLevelType w:val="multilevel"/>
    <w:tmpl w:val="F016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01F7D"/>
    <w:multiLevelType w:val="multilevel"/>
    <w:tmpl w:val="6F58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0647F"/>
    <w:multiLevelType w:val="multilevel"/>
    <w:tmpl w:val="2EFCE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D1DFF"/>
    <w:multiLevelType w:val="multilevel"/>
    <w:tmpl w:val="FB86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5A2BCE"/>
    <w:multiLevelType w:val="multilevel"/>
    <w:tmpl w:val="6F0A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E36AE"/>
    <w:multiLevelType w:val="multilevel"/>
    <w:tmpl w:val="BDF6F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33C69"/>
    <w:multiLevelType w:val="multilevel"/>
    <w:tmpl w:val="AEB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1C2121"/>
    <w:multiLevelType w:val="multilevel"/>
    <w:tmpl w:val="2C4E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B25B5F"/>
    <w:multiLevelType w:val="multilevel"/>
    <w:tmpl w:val="3E3C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56A56"/>
    <w:multiLevelType w:val="multilevel"/>
    <w:tmpl w:val="452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014F0D"/>
    <w:multiLevelType w:val="multilevel"/>
    <w:tmpl w:val="E20A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904AC0"/>
    <w:multiLevelType w:val="multilevel"/>
    <w:tmpl w:val="E216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D92C01"/>
    <w:multiLevelType w:val="multilevel"/>
    <w:tmpl w:val="A3AA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2A4CFE"/>
    <w:multiLevelType w:val="multilevel"/>
    <w:tmpl w:val="D43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340B02"/>
    <w:multiLevelType w:val="multilevel"/>
    <w:tmpl w:val="FCD2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AC2CDF"/>
    <w:multiLevelType w:val="multilevel"/>
    <w:tmpl w:val="2DFA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130D2A"/>
    <w:multiLevelType w:val="multilevel"/>
    <w:tmpl w:val="7E0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BC5B86"/>
    <w:multiLevelType w:val="multilevel"/>
    <w:tmpl w:val="DA44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A377E8"/>
    <w:multiLevelType w:val="multilevel"/>
    <w:tmpl w:val="A2DA1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C069EA"/>
    <w:multiLevelType w:val="multilevel"/>
    <w:tmpl w:val="1E9E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EF2FEA"/>
    <w:multiLevelType w:val="multilevel"/>
    <w:tmpl w:val="C8B4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425288"/>
    <w:multiLevelType w:val="multilevel"/>
    <w:tmpl w:val="08A8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297E11"/>
    <w:multiLevelType w:val="multilevel"/>
    <w:tmpl w:val="2E12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2C783E"/>
    <w:multiLevelType w:val="multilevel"/>
    <w:tmpl w:val="5AB0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BB44CC"/>
    <w:multiLevelType w:val="multilevel"/>
    <w:tmpl w:val="EEBA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3113AE"/>
    <w:multiLevelType w:val="multilevel"/>
    <w:tmpl w:val="7BC4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602395"/>
    <w:multiLevelType w:val="multilevel"/>
    <w:tmpl w:val="7F0ED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AA388B"/>
    <w:multiLevelType w:val="multilevel"/>
    <w:tmpl w:val="DC9C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89277F"/>
    <w:multiLevelType w:val="multilevel"/>
    <w:tmpl w:val="B6AC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DD12B7"/>
    <w:multiLevelType w:val="multilevel"/>
    <w:tmpl w:val="6FF6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382D97"/>
    <w:multiLevelType w:val="multilevel"/>
    <w:tmpl w:val="488EC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5"/>
  </w:num>
  <w:num w:numId="4">
    <w:abstractNumId w:val="4"/>
  </w:num>
  <w:num w:numId="5">
    <w:abstractNumId w:val="0"/>
  </w:num>
  <w:num w:numId="6">
    <w:abstractNumId w:val="29"/>
  </w:num>
  <w:num w:numId="7">
    <w:abstractNumId w:val="19"/>
  </w:num>
  <w:num w:numId="8">
    <w:abstractNumId w:val="6"/>
  </w:num>
  <w:num w:numId="9">
    <w:abstractNumId w:val="28"/>
  </w:num>
  <w:num w:numId="10">
    <w:abstractNumId w:val="2"/>
  </w:num>
  <w:num w:numId="11">
    <w:abstractNumId w:val="23"/>
  </w:num>
  <w:num w:numId="12">
    <w:abstractNumId w:val="8"/>
  </w:num>
  <w:num w:numId="13">
    <w:abstractNumId w:val="1"/>
  </w:num>
  <w:num w:numId="14">
    <w:abstractNumId w:val="20"/>
  </w:num>
  <w:num w:numId="15">
    <w:abstractNumId w:val="27"/>
  </w:num>
  <w:num w:numId="16">
    <w:abstractNumId w:val="5"/>
  </w:num>
  <w:num w:numId="17">
    <w:abstractNumId w:val="7"/>
  </w:num>
  <w:num w:numId="18">
    <w:abstractNumId w:val="26"/>
  </w:num>
  <w:num w:numId="19">
    <w:abstractNumId w:val="25"/>
  </w:num>
  <w:num w:numId="20">
    <w:abstractNumId w:val="30"/>
  </w:num>
  <w:num w:numId="21">
    <w:abstractNumId w:val="3"/>
  </w:num>
  <w:num w:numId="22">
    <w:abstractNumId w:val="22"/>
  </w:num>
  <w:num w:numId="23">
    <w:abstractNumId w:val="13"/>
  </w:num>
  <w:num w:numId="24">
    <w:abstractNumId w:val="9"/>
  </w:num>
  <w:num w:numId="25">
    <w:abstractNumId w:val="11"/>
  </w:num>
  <w:num w:numId="26">
    <w:abstractNumId w:val="21"/>
  </w:num>
  <w:num w:numId="27">
    <w:abstractNumId w:val="18"/>
  </w:num>
  <w:num w:numId="28">
    <w:abstractNumId w:val="24"/>
  </w:num>
  <w:num w:numId="29">
    <w:abstractNumId w:val="14"/>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D6"/>
    <w:rsid w:val="002208D6"/>
    <w:rsid w:val="00355A88"/>
    <w:rsid w:val="00B709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0475">
      <w:bodyDiv w:val="1"/>
      <w:marLeft w:val="0"/>
      <w:marRight w:val="0"/>
      <w:marTop w:val="0"/>
      <w:marBottom w:val="0"/>
      <w:divBdr>
        <w:top w:val="none" w:sz="0" w:space="0" w:color="auto"/>
        <w:left w:val="none" w:sz="0" w:space="0" w:color="auto"/>
        <w:bottom w:val="none" w:sz="0" w:space="0" w:color="auto"/>
        <w:right w:val="none" w:sz="0" w:space="0" w:color="auto"/>
      </w:divBdr>
    </w:div>
    <w:div w:id="571044669">
      <w:bodyDiv w:val="1"/>
      <w:marLeft w:val="0"/>
      <w:marRight w:val="0"/>
      <w:marTop w:val="0"/>
      <w:marBottom w:val="0"/>
      <w:divBdr>
        <w:top w:val="none" w:sz="0" w:space="0" w:color="auto"/>
        <w:left w:val="none" w:sz="0" w:space="0" w:color="auto"/>
        <w:bottom w:val="none" w:sz="0" w:space="0" w:color="auto"/>
        <w:right w:val="none" w:sz="0" w:space="0" w:color="auto"/>
      </w:divBdr>
    </w:div>
    <w:div w:id="997614910">
      <w:bodyDiv w:val="1"/>
      <w:marLeft w:val="0"/>
      <w:marRight w:val="0"/>
      <w:marTop w:val="0"/>
      <w:marBottom w:val="0"/>
      <w:divBdr>
        <w:top w:val="none" w:sz="0" w:space="0" w:color="auto"/>
        <w:left w:val="none" w:sz="0" w:space="0" w:color="auto"/>
        <w:bottom w:val="none" w:sz="0" w:space="0" w:color="auto"/>
        <w:right w:val="none" w:sz="0" w:space="0" w:color="auto"/>
      </w:divBdr>
    </w:div>
    <w:div w:id="1189949693">
      <w:bodyDiv w:val="1"/>
      <w:marLeft w:val="0"/>
      <w:marRight w:val="0"/>
      <w:marTop w:val="0"/>
      <w:marBottom w:val="0"/>
      <w:divBdr>
        <w:top w:val="none" w:sz="0" w:space="0" w:color="auto"/>
        <w:left w:val="none" w:sz="0" w:space="0" w:color="auto"/>
        <w:bottom w:val="none" w:sz="0" w:space="0" w:color="auto"/>
        <w:right w:val="none" w:sz="0" w:space="0" w:color="auto"/>
      </w:divBdr>
    </w:div>
    <w:div w:id="1557088622">
      <w:bodyDiv w:val="1"/>
      <w:marLeft w:val="0"/>
      <w:marRight w:val="0"/>
      <w:marTop w:val="0"/>
      <w:marBottom w:val="0"/>
      <w:divBdr>
        <w:top w:val="none" w:sz="0" w:space="0" w:color="auto"/>
        <w:left w:val="none" w:sz="0" w:space="0" w:color="auto"/>
        <w:bottom w:val="none" w:sz="0" w:space="0" w:color="auto"/>
        <w:right w:val="none" w:sz="0" w:space="0" w:color="auto"/>
      </w:divBdr>
    </w:div>
    <w:div w:id="2027435497">
      <w:bodyDiv w:val="1"/>
      <w:marLeft w:val="0"/>
      <w:marRight w:val="0"/>
      <w:marTop w:val="0"/>
      <w:marBottom w:val="0"/>
      <w:divBdr>
        <w:top w:val="none" w:sz="0" w:space="0" w:color="auto"/>
        <w:left w:val="none" w:sz="0" w:space="0" w:color="auto"/>
        <w:bottom w:val="none" w:sz="0" w:space="0" w:color="auto"/>
        <w:right w:val="none" w:sz="0" w:space="0" w:color="auto"/>
      </w:divBdr>
    </w:div>
    <w:div w:id="20741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3500</Words>
  <Characters>19255</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Cinturel</dc:creator>
  <cp:lastModifiedBy>Arnaud Cinturel</cp:lastModifiedBy>
  <cp:revision>2</cp:revision>
  <dcterms:created xsi:type="dcterms:W3CDTF">2025-10-11T05:49:00Z</dcterms:created>
  <dcterms:modified xsi:type="dcterms:W3CDTF">2025-10-11T06:15:00Z</dcterms:modified>
</cp:coreProperties>
</file>