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759" w:rsidRDefault="00D21759" w:rsidP="00D21759">
      <w:pPr>
        <w:pStyle w:val="NormalWeb"/>
      </w:pPr>
      <w:r>
        <w:rPr>
          <w:rStyle w:val="lev"/>
        </w:rPr>
        <w:t>Introduction – Les promotions : un levier de performance maîtrisé</w:t>
      </w:r>
    </w:p>
    <w:p w:rsidR="00D21759" w:rsidRDefault="00D21759" w:rsidP="00D21759">
      <w:pPr>
        <w:pStyle w:val="NormalWeb"/>
      </w:pPr>
      <w:r>
        <w:t>Dans une officine moderne, les promotions et opérations commerciales ne sont pas de simples gadgets marketing : elles constituent un véritable levier de performance. Bien conçues, elles permettent non seulement de stimuler les ventes et de dynamiser les rayons, mais aussi de renforcer la fidélité des patients et d’améliorer l’expérience client en point de vente.</w:t>
      </w:r>
    </w:p>
    <w:p w:rsidR="00D21759" w:rsidRDefault="00D21759" w:rsidP="00D21759">
      <w:pPr>
        <w:pStyle w:val="NormalWeb"/>
      </w:pPr>
      <w:r>
        <w:t>Pour être efficaces, ces actions doivent cependant être planifiées et suivies avec méthode. Trop souvent, les promotions sont mises en œuvre de manière intuitive : on affiche des remises, on attire la clientèle, mais on ne mesure ni l’impact réel sur le chiffre d’affaires, ni la rentabilité, ni la bonne application des conditions commerciales. Le risque est alors double : un coût trop élevé pour l’officine et une perte d’opportunité pour générer des ventes supplémentaires ou valoriser certains produits.</w:t>
      </w:r>
    </w:p>
    <w:p w:rsidR="00D21759" w:rsidRDefault="00D21759" w:rsidP="00D21759">
      <w:pPr>
        <w:pStyle w:val="NormalWeb"/>
      </w:pPr>
      <w:r>
        <w:t>Piloter les promotions, c’est avant tout maîtriser leur efficacité. Cela implique de définir des objectifs clairs, de suivre les indicateurs pertinents et d’analyser les résultats pour ajuster les actions futures. Bien menées, les promotions deviennent un outil stratégique : elles fédèrent l’équipe autour d’objectifs communs, valorisent l’offre de l’officine et contribuent à un développement durable du chiffre d’affaires.</w:t>
      </w:r>
    </w:p>
    <w:p w:rsidR="00D21759" w:rsidRDefault="00D21759" w:rsidP="00D21759">
      <w:pPr>
        <w:pStyle w:val="NormalWeb"/>
      </w:pPr>
      <w:r>
        <w:rPr>
          <w:rFonts w:ascii="Segoe UI Symbol" w:hAnsi="Segoe UI Symbol" w:cs="Segoe UI Symbol"/>
        </w:rPr>
        <w:t>🎯</w:t>
      </w:r>
      <w:r>
        <w:t xml:space="preserve"> </w:t>
      </w:r>
      <w:r>
        <w:rPr>
          <w:rStyle w:val="lev"/>
        </w:rPr>
        <w:t>Objectif pédagogique</w:t>
      </w:r>
      <w:r>
        <w:t xml:space="preserve"> : fournir à l’équipe les outils nécessaires pour planifier, suivre et analyser les actions promotionnelles afin d’en faire un levier rentable, traçable et fédérateur, capable de soutenir la stratégie globale de l’officine.</w:t>
      </w:r>
    </w:p>
    <w:p w:rsidR="00D21759" w:rsidRPr="00D21759" w:rsidRDefault="00D21759" w:rsidP="00D2175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1759">
        <w:rPr>
          <w:rFonts w:ascii="Times New Roman" w:eastAsia="Times New Roman" w:hAnsi="Times New Roman" w:cs="Times New Roman"/>
          <w:b/>
          <w:bCs/>
          <w:sz w:val="27"/>
          <w:szCs w:val="27"/>
          <w:lang w:eastAsia="fr-FR"/>
        </w:rPr>
        <w:t>7.1. Les enjeux des promotions en officine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7.1.1. Un levier commercial puissant</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Les promotions sont bien plus qu’une simple remise : elles constituent un véritable moteur commercial pour l’officine. Elles remplissent plusieurs fonctions stratégiques :</w:t>
      </w:r>
    </w:p>
    <w:p w:rsidR="00D21759" w:rsidRPr="00D21759" w:rsidRDefault="00D21759" w:rsidP="00D2175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Stimuler les ventes en période creuse</w:t>
      </w:r>
      <w:r w:rsidRPr="00D21759">
        <w:rPr>
          <w:rFonts w:ascii="Times New Roman" w:eastAsia="Times New Roman" w:hAnsi="Times New Roman" w:cs="Times New Roman"/>
          <w:sz w:val="24"/>
          <w:szCs w:val="24"/>
          <w:lang w:eastAsia="fr-FR"/>
        </w:rPr>
        <w:t xml:space="preserve"> : certaines saisons ou certaines semaines sont moins dynamiques. Une promotion ciblée permet de maintenir le chiffre d’affaires et d’attirer des patients qui n’auraient pas nécessairement franchi la porte.</w:t>
      </w:r>
    </w:p>
    <w:p w:rsidR="00D21759" w:rsidRPr="00D21759" w:rsidRDefault="00D21759" w:rsidP="00D2175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Mettre en avant une catégorie stratégique</w:t>
      </w:r>
      <w:r w:rsidRPr="00D21759">
        <w:rPr>
          <w:rFonts w:ascii="Times New Roman" w:eastAsia="Times New Roman" w:hAnsi="Times New Roman" w:cs="Times New Roman"/>
          <w:sz w:val="24"/>
          <w:szCs w:val="24"/>
          <w:lang w:eastAsia="fr-FR"/>
        </w:rPr>
        <w:t xml:space="preserve"> : les promotions permettent de valoriser des familles de produits clés comme les solaires, les compléments pour l’immunité, ou les produits </w:t>
      </w:r>
      <w:proofErr w:type="spellStart"/>
      <w:r w:rsidRPr="00D21759">
        <w:rPr>
          <w:rFonts w:ascii="Times New Roman" w:eastAsia="Times New Roman" w:hAnsi="Times New Roman" w:cs="Times New Roman"/>
          <w:sz w:val="24"/>
          <w:szCs w:val="24"/>
          <w:lang w:eastAsia="fr-FR"/>
        </w:rPr>
        <w:t>dermo</w:t>
      </w:r>
      <w:proofErr w:type="spellEnd"/>
      <w:r w:rsidRPr="00D21759">
        <w:rPr>
          <w:rFonts w:ascii="Times New Roman" w:eastAsia="Times New Roman" w:hAnsi="Times New Roman" w:cs="Times New Roman"/>
          <w:sz w:val="24"/>
          <w:szCs w:val="24"/>
          <w:lang w:eastAsia="fr-FR"/>
        </w:rPr>
        <w:t>-cosmétiques, en renforçant leur visibilité et leur rotation.</w:t>
      </w:r>
    </w:p>
    <w:p w:rsidR="00D21759" w:rsidRPr="00D21759" w:rsidRDefault="00D21759" w:rsidP="00D2175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Valoriser un partenariat avec un laboratoire</w:t>
      </w:r>
      <w:r w:rsidRPr="00D21759">
        <w:rPr>
          <w:rFonts w:ascii="Times New Roman" w:eastAsia="Times New Roman" w:hAnsi="Times New Roman" w:cs="Times New Roman"/>
          <w:sz w:val="24"/>
          <w:szCs w:val="24"/>
          <w:lang w:eastAsia="fr-FR"/>
        </w:rPr>
        <w:t xml:space="preserve"> : certaines opérations sont </w:t>
      </w:r>
      <w:proofErr w:type="spellStart"/>
      <w:r w:rsidRPr="00D21759">
        <w:rPr>
          <w:rFonts w:ascii="Times New Roman" w:eastAsia="Times New Roman" w:hAnsi="Times New Roman" w:cs="Times New Roman"/>
          <w:sz w:val="24"/>
          <w:szCs w:val="24"/>
          <w:lang w:eastAsia="fr-FR"/>
        </w:rPr>
        <w:t>co-financées</w:t>
      </w:r>
      <w:proofErr w:type="spellEnd"/>
      <w:r w:rsidRPr="00D21759">
        <w:rPr>
          <w:rFonts w:ascii="Times New Roman" w:eastAsia="Times New Roman" w:hAnsi="Times New Roman" w:cs="Times New Roman"/>
          <w:sz w:val="24"/>
          <w:szCs w:val="24"/>
          <w:lang w:eastAsia="fr-FR"/>
        </w:rPr>
        <w:t xml:space="preserve"> ou soutenues par les laboratoires. Bien menées, elles renforcent la crédibilité de l’officine et améliorent la relation avec le partenaire.</w:t>
      </w:r>
    </w:p>
    <w:p w:rsidR="00D21759" w:rsidRPr="00D21759" w:rsidRDefault="00D21759" w:rsidP="00D2175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Renforcer l’image moderne et attractive de la pharmacie</w:t>
      </w:r>
      <w:r w:rsidRPr="00D21759">
        <w:rPr>
          <w:rFonts w:ascii="Times New Roman" w:eastAsia="Times New Roman" w:hAnsi="Times New Roman" w:cs="Times New Roman"/>
          <w:sz w:val="24"/>
          <w:szCs w:val="24"/>
          <w:lang w:eastAsia="fr-FR"/>
        </w:rPr>
        <w:t xml:space="preserve"> : proposer des offres claires, bien présentées et accompagnées de conseils personnalisés montre que l’officine est dynamique et proche de ses patients.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Une promotion réussie ne se limite donc pas à appliquer une remise : elle doit offrir une </w:t>
      </w:r>
      <w:r w:rsidRPr="00D21759">
        <w:rPr>
          <w:rFonts w:ascii="Times New Roman" w:eastAsia="Times New Roman" w:hAnsi="Times New Roman" w:cs="Times New Roman"/>
          <w:b/>
          <w:bCs/>
          <w:sz w:val="24"/>
          <w:szCs w:val="24"/>
          <w:lang w:eastAsia="fr-FR"/>
        </w:rPr>
        <w:t>expérience d’achat cohérente et professionnelle</w:t>
      </w:r>
      <w:r w:rsidRPr="00D21759">
        <w:rPr>
          <w:rFonts w:ascii="Times New Roman" w:eastAsia="Times New Roman" w:hAnsi="Times New Roman" w:cs="Times New Roman"/>
          <w:sz w:val="24"/>
          <w:szCs w:val="24"/>
          <w:lang w:eastAsia="fr-FR"/>
        </w:rPr>
        <w:t>, où chaque interaction avec le patient renforce la valeur perçue du produit et de la pharmacie.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bookmarkStart w:id="0" w:name="_GoBack"/>
      <w:bookmarkEnd w:id="0"/>
      <w:r w:rsidRPr="00D21759">
        <w:rPr>
          <w:rFonts w:ascii="Times New Roman" w:eastAsia="Times New Roman" w:hAnsi="Times New Roman" w:cs="Times New Roman"/>
          <w:b/>
          <w:bCs/>
          <w:sz w:val="24"/>
          <w:szCs w:val="24"/>
          <w:lang w:eastAsia="fr-FR"/>
        </w:rPr>
        <w:t>7.1.2. Un risque de perte si mal pilotée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lastRenderedPageBreak/>
        <w:t>Malheureusement, une promotion mal suivie peut rapidement devenir contre-productive. Les principaux risques sont :</w:t>
      </w:r>
    </w:p>
    <w:p w:rsidR="00D21759" w:rsidRPr="00D21759" w:rsidRDefault="00D21759" w:rsidP="00D2175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Erreurs de facturation</w:t>
      </w:r>
      <w:r w:rsidRPr="00D21759">
        <w:rPr>
          <w:rFonts w:ascii="Times New Roman" w:eastAsia="Times New Roman" w:hAnsi="Times New Roman" w:cs="Times New Roman"/>
          <w:sz w:val="24"/>
          <w:szCs w:val="24"/>
          <w:lang w:eastAsia="fr-FR"/>
        </w:rPr>
        <w:t xml:space="preserve"> : appliquer la mauvaise remise ou oublier de la signaler peut créer des tensions avec le patient et des corrections fastidieuses.</w:t>
      </w:r>
    </w:p>
    <w:p w:rsidR="00D21759" w:rsidRPr="00D21759" w:rsidRDefault="00D21759" w:rsidP="00D2175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Oublis d’avoir</w:t>
      </w:r>
      <w:r w:rsidRPr="00D21759">
        <w:rPr>
          <w:rFonts w:ascii="Times New Roman" w:eastAsia="Times New Roman" w:hAnsi="Times New Roman" w:cs="Times New Roman"/>
          <w:sz w:val="24"/>
          <w:szCs w:val="24"/>
          <w:lang w:eastAsia="fr-FR"/>
        </w:rPr>
        <w:t xml:space="preserve"> : ne pas délivrer un avoir prévu peut nuire à la fidélisation et générer des réclamations.</w:t>
      </w:r>
    </w:p>
    <w:p w:rsidR="00D21759" w:rsidRPr="00D21759" w:rsidRDefault="00D21759" w:rsidP="00D2175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Écarts de stock</w:t>
      </w:r>
      <w:r w:rsidRPr="00D21759">
        <w:rPr>
          <w:rFonts w:ascii="Times New Roman" w:eastAsia="Times New Roman" w:hAnsi="Times New Roman" w:cs="Times New Roman"/>
          <w:sz w:val="24"/>
          <w:szCs w:val="24"/>
          <w:lang w:eastAsia="fr-FR"/>
        </w:rPr>
        <w:t xml:space="preserve"> : une promotion mal anticipée peut entraîner des ruptures ou un </w:t>
      </w:r>
      <w:proofErr w:type="spellStart"/>
      <w:r w:rsidRPr="00D21759">
        <w:rPr>
          <w:rFonts w:ascii="Times New Roman" w:eastAsia="Times New Roman" w:hAnsi="Times New Roman" w:cs="Times New Roman"/>
          <w:sz w:val="24"/>
          <w:szCs w:val="24"/>
          <w:lang w:eastAsia="fr-FR"/>
        </w:rPr>
        <w:t>sur-stock</w:t>
      </w:r>
      <w:proofErr w:type="spellEnd"/>
      <w:r w:rsidRPr="00D21759">
        <w:rPr>
          <w:rFonts w:ascii="Times New Roman" w:eastAsia="Times New Roman" w:hAnsi="Times New Roman" w:cs="Times New Roman"/>
          <w:sz w:val="24"/>
          <w:szCs w:val="24"/>
          <w:lang w:eastAsia="fr-FR"/>
        </w:rPr>
        <w:t xml:space="preserve"> coûteux.</w:t>
      </w:r>
    </w:p>
    <w:p w:rsidR="00D21759" w:rsidRPr="00D21759" w:rsidRDefault="00D21759" w:rsidP="00D2175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Marge dégradée</w:t>
      </w:r>
      <w:r w:rsidRPr="00D21759">
        <w:rPr>
          <w:rFonts w:ascii="Times New Roman" w:eastAsia="Times New Roman" w:hAnsi="Times New Roman" w:cs="Times New Roman"/>
          <w:sz w:val="24"/>
          <w:szCs w:val="24"/>
          <w:lang w:eastAsia="fr-FR"/>
        </w:rPr>
        <w:t xml:space="preserve"> : une remise trop généreuse ou mal calibrée peut réduire la rentabilité de manière significative.</w:t>
      </w:r>
    </w:p>
    <w:p w:rsidR="00D21759" w:rsidRPr="00D21759" w:rsidRDefault="00D21759" w:rsidP="00D2175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Démotivation de l’équipe</w:t>
      </w:r>
      <w:r w:rsidRPr="00D21759">
        <w:rPr>
          <w:rFonts w:ascii="Times New Roman" w:eastAsia="Times New Roman" w:hAnsi="Times New Roman" w:cs="Times New Roman"/>
          <w:sz w:val="24"/>
          <w:szCs w:val="24"/>
          <w:lang w:eastAsia="fr-FR"/>
        </w:rPr>
        <w:t xml:space="preserve"> : si le personnel ne voit pas l’impact de son travail sur les ventes ou la satisfaction patient, l’engagement peut rapidement diminuer.</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Professionnaliser le suivi des promotions permet de </w:t>
      </w:r>
      <w:r w:rsidRPr="00D21759">
        <w:rPr>
          <w:rFonts w:ascii="Times New Roman" w:eastAsia="Times New Roman" w:hAnsi="Times New Roman" w:cs="Times New Roman"/>
          <w:b/>
          <w:bCs/>
          <w:sz w:val="24"/>
          <w:szCs w:val="24"/>
          <w:lang w:eastAsia="fr-FR"/>
        </w:rPr>
        <w:t>transformer un risque potentiel en opportunité durable</w:t>
      </w:r>
      <w:r w:rsidRPr="00D21759">
        <w:rPr>
          <w:rFonts w:ascii="Times New Roman" w:eastAsia="Times New Roman" w:hAnsi="Times New Roman" w:cs="Times New Roman"/>
          <w:sz w:val="24"/>
          <w:szCs w:val="24"/>
          <w:lang w:eastAsia="fr-FR"/>
        </w:rPr>
        <w:t>, en maximisant les ventes tout en maîtrisant la rentabilité.</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7.1.3. Un outil collectif</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Une promotion ne se limite pas au rôle du titulaire ou du laboratoire : elle peut devenir un </w:t>
      </w:r>
      <w:r w:rsidRPr="00D21759">
        <w:rPr>
          <w:rFonts w:ascii="Times New Roman" w:eastAsia="Times New Roman" w:hAnsi="Times New Roman" w:cs="Times New Roman"/>
          <w:b/>
          <w:bCs/>
          <w:sz w:val="24"/>
          <w:szCs w:val="24"/>
          <w:lang w:eastAsia="fr-FR"/>
        </w:rPr>
        <w:t>projet collectif</w:t>
      </w:r>
      <w:r w:rsidRPr="00D21759">
        <w:rPr>
          <w:rFonts w:ascii="Times New Roman" w:eastAsia="Times New Roman" w:hAnsi="Times New Roman" w:cs="Times New Roman"/>
          <w:sz w:val="24"/>
          <w:szCs w:val="24"/>
          <w:lang w:eastAsia="fr-FR"/>
        </w:rPr>
        <w:t>, à condition de mobiliser l’ensemble de l’équipe autour de rôles précis :</w:t>
      </w:r>
    </w:p>
    <w:p w:rsidR="00D21759" w:rsidRPr="00D21759" w:rsidRDefault="00D21759" w:rsidP="00D21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Préparation logistique</w:t>
      </w:r>
      <w:r w:rsidRPr="00D21759">
        <w:rPr>
          <w:rFonts w:ascii="Times New Roman" w:eastAsia="Times New Roman" w:hAnsi="Times New Roman" w:cs="Times New Roman"/>
          <w:sz w:val="24"/>
          <w:szCs w:val="24"/>
          <w:lang w:eastAsia="fr-FR"/>
        </w:rPr>
        <w:t xml:space="preserve"> : les préparateurs garantissent que le stock est disponible, que les commandes sont anticipées et que les produits sont correctement étiquetés.</w:t>
      </w:r>
    </w:p>
    <w:p w:rsidR="00D21759" w:rsidRPr="00D21759" w:rsidRDefault="00D21759" w:rsidP="00D21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Mise en avant visuelle</w:t>
      </w:r>
      <w:r w:rsidRPr="00D21759">
        <w:rPr>
          <w:rFonts w:ascii="Times New Roman" w:eastAsia="Times New Roman" w:hAnsi="Times New Roman" w:cs="Times New Roman"/>
          <w:sz w:val="24"/>
          <w:szCs w:val="24"/>
          <w:lang w:eastAsia="fr-FR"/>
        </w:rPr>
        <w:t xml:space="preserve"> : l’équipe para ou </w:t>
      </w:r>
      <w:proofErr w:type="spellStart"/>
      <w:r w:rsidRPr="00D21759">
        <w:rPr>
          <w:rFonts w:ascii="Times New Roman" w:eastAsia="Times New Roman" w:hAnsi="Times New Roman" w:cs="Times New Roman"/>
          <w:sz w:val="24"/>
          <w:szCs w:val="24"/>
          <w:lang w:eastAsia="fr-FR"/>
        </w:rPr>
        <w:t>dermo</w:t>
      </w:r>
      <w:proofErr w:type="spellEnd"/>
      <w:r w:rsidRPr="00D21759">
        <w:rPr>
          <w:rFonts w:ascii="Times New Roman" w:eastAsia="Times New Roman" w:hAnsi="Times New Roman" w:cs="Times New Roman"/>
          <w:sz w:val="24"/>
          <w:szCs w:val="24"/>
          <w:lang w:eastAsia="fr-FR"/>
        </w:rPr>
        <w:t xml:space="preserve"> travaille sur le merchandising, les présentoirs et la signalétique pour attirer l’œil du patient.</w:t>
      </w:r>
    </w:p>
    <w:p w:rsidR="00D21759" w:rsidRPr="00D21759" w:rsidRDefault="00D21759" w:rsidP="00D21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Communication client</w:t>
      </w:r>
      <w:r w:rsidRPr="00D21759">
        <w:rPr>
          <w:rFonts w:ascii="Times New Roman" w:eastAsia="Times New Roman" w:hAnsi="Times New Roman" w:cs="Times New Roman"/>
          <w:sz w:val="24"/>
          <w:szCs w:val="24"/>
          <w:lang w:eastAsia="fr-FR"/>
        </w:rPr>
        <w:t xml:space="preserve"> : le comptoir, l’affichage en vitrine et sur les réseaux sociaux diffusent l’information de manière claire et attractive.</w:t>
      </w:r>
    </w:p>
    <w:p w:rsidR="00D21759" w:rsidRPr="00D21759" w:rsidRDefault="00D21759" w:rsidP="00D2175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Suivi chiffré</w:t>
      </w:r>
      <w:r w:rsidRPr="00D21759">
        <w:rPr>
          <w:rFonts w:ascii="Times New Roman" w:eastAsia="Times New Roman" w:hAnsi="Times New Roman" w:cs="Times New Roman"/>
          <w:sz w:val="24"/>
          <w:szCs w:val="24"/>
          <w:lang w:eastAsia="fr-FR"/>
        </w:rPr>
        <w:t xml:space="preserve"> : les adjoints ou titulaires analysent les ventes et les marges, et produisent un retour sur l’efficacité de l’opération.</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La réussite d’une promotion repose sur </w:t>
      </w:r>
      <w:r w:rsidRPr="00D21759">
        <w:rPr>
          <w:rFonts w:ascii="Times New Roman" w:eastAsia="Times New Roman" w:hAnsi="Times New Roman" w:cs="Times New Roman"/>
          <w:b/>
          <w:bCs/>
          <w:sz w:val="24"/>
          <w:szCs w:val="24"/>
          <w:lang w:eastAsia="fr-FR"/>
        </w:rPr>
        <w:t>trois piliers complémentaires</w:t>
      </w:r>
      <w:r w:rsidRPr="00D21759">
        <w:rPr>
          <w:rFonts w:ascii="Times New Roman" w:eastAsia="Times New Roman" w:hAnsi="Times New Roman" w:cs="Times New Roman"/>
          <w:sz w:val="24"/>
          <w:szCs w:val="24"/>
          <w:lang w:eastAsia="fr-FR"/>
        </w:rPr>
        <w:t xml:space="preserve"> :</w:t>
      </w:r>
    </w:p>
    <w:p w:rsidR="00D21759" w:rsidRPr="00D21759" w:rsidRDefault="00D21759" w:rsidP="00D2175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Anticipation</w:t>
      </w:r>
      <w:r w:rsidRPr="00D21759">
        <w:rPr>
          <w:rFonts w:ascii="Times New Roman" w:eastAsia="Times New Roman" w:hAnsi="Times New Roman" w:cs="Times New Roman"/>
          <w:sz w:val="24"/>
          <w:szCs w:val="24"/>
          <w:lang w:eastAsia="fr-FR"/>
        </w:rPr>
        <w:t xml:space="preserve"> : préparer le stock, la communication et la stratégie avant le lancement.</w:t>
      </w:r>
    </w:p>
    <w:p w:rsidR="00D21759" w:rsidRPr="00D21759" w:rsidRDefault="00D21759" w:rsidP="00D2175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Exécution</w:t>
      </w:r>
      <w:r w:rsidRPr="00D21759">
        <w:rPr>
          <w:rFonts w:ascii="Times New Roman" w:eastAsia="Times New Roman" w:hAnsi="Times New Roman" w:cs="Times New Roman"/>
          <w:sz w:val="24"/>
          <w:szCs w:val="24"/>
          <w:lang w:eastAsia="fr-FR"/>
        </w:rPr>
        <w:t xml:space="preserve"> : garantir une mise en œuvre sans faille, cohérente et visible.</w:t>
      </w:r>
    </w:p>
    <w:p w:rsidR="00D21759" w:rsidRPr="00D21759" w:rsidRDefault="00D21759" w:rsidP="00D21759">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Évaluation</w:t>
      </w:r>
      <w:r w:rsidRPr="00D21759">
        <w:rPr>
          <w:rFonts w:ascii="Times New Roman" w:eastAsia="Times New Roman" w:hAnsi="Times New Roman" w:cs="Times New Roman"/>
          <w:sz w:val="24"/>
          <w:szCs w:val="24"/>
          <w:lang w:eastAsia="fr-FR"/>
        </w:rPr>
        <w:t xml:space="preserve"> : mesurer l’impact sur les ventes, les marges et l’expérience client, pour améliorer les actions futures.</w:t>
      </w:r>
    </w:p>
    <w:p w:rsidR="00D21759" w:rsidRPr="00D21759" w:rsidRDefault="00D21759" w:rsidP="00D2175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1759">
        <w:rPr>
          <w:rFonts w:ascii="Times New Roman" w:eastAsia="Times New Roman" w:hAnsi="Times New Roman" w:cs="Times New Roman"/>
          <w:b/>
          <w:bCs/>
          <w:sz w:val="27"/>
          <w:szCs w:val="27"/>
          <w:lang w:eastAsia="fr-FR"/>
        </w:rPr>
        <w:t>7.2. La préparation des actions promotionnelles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La réussite d’une promotion repose avant tout sur une </w:t>
      </w:r>
      <w:r w:rsidRPr="00D21759">
        <w:rPr>
          <w:rFonts w:ascii="Times New Roman" w:eastAsia="Times New Roman" w:hAnsi="Times New Roman" w:cs="Times New Roman"/>
          <w:b/>
          <w:bCs/>
          <w:sz w:val="24"/>
          <w:szCs w:val="24"/>
          <w:lang w:eastAsia="fr-FR"/>
        </w:rPr>
        <w:t>préparation rigoureuse</w:t>
      </w:r>
      <w:r w:rsidRPr="00D21759">
        <w:rPr>
          <w:rFonts w:ascii="Times New Roman" w:eastAsia="Times New Roman" w:hAnsi="Times New Roman" w:cs="Times New Roman"/>
          <w:sz w:val="24"/>
          <w:szCs w:val="24"/>
          <w:lang w:eastAsia="fr-FR"/>
        </w:rPr>
        <w:t>. Sans planification claire, même la meilleure idée commerciale peut se transformer en perte de temps, d’énergie et de marge.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7.2.1. Choisir les bonnes opérations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Une promotion efficace n’est jamais un hasard : elle doit répondre à un </w:t>
      </w:r>
      <w:r w:rsidRPr="00D21759">
        <w:rPr>
          <w:rFonts w:ascii="Times New Roman" w:eastAsia="Times New Roman" w:hAnsi="Times New Roman" w:cs="Times New Roman"/>
          <w:b/>
          <w:bCs/>
          <w:sz w:val="24"/>
          <w:szCs w:val="24"/>
          <w:lang w:eastAsia="fr-FR"/>
        </w:rPr>
        <w:t>objectif stratégique précis</w:t>
      </w:r>
      <w:r w:rsidRPr="00D21759">
        <w:rPr>
          <w:rFonts w:ascii="Times New Roman" w:eastAsia="Times New Roman" w:hAnsi="Times New Roman" w:cs="Times New Roman"/>
          <w:sz w:val="24"/>
          <w:szCs w:val="24"/>
          <w:lang w:eastAsia="fr-FR"/>
        </w:rPr>
        <w:t>, qui s’inscrit dans la logique globale de l’officine. Parmi les motivations possibles :</w:t>
      </w:r>
    </w:p>
    <w:p w:rsidR="00D21759" w:rsidRPr="00D21759" w:rsidRDefault="00D21759" w:rsidP="00D2175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lastRenderedPageBreak/>
        <w:t>Valoriser une gamme à forte marge</w:t>
      </w:r>
      <w:r w:rsidRPr="00D21759">
        <w:rPr>
          <w:rFonts w:ascii="Times New Roman" w:eastAsia="Times New Roman" w:hAnsi="Times New Roman" w:cs="Times New Roman"/>
          <w:sz w:val="24"/>
          <w:szCs w:val="24"/>
          <w:lang w:eastAsia="fr-FR"/>
        </w:rPr>
        <w:t xml:space="preserve"> : certains produits génèrent une marge plus importante. Les mettre en avant permet de maximiser la rentabilité de l’opération.</w:t>
      </w:r>
    </w:p>
    <w:p w:rsidR="00D21759" w:rsidRPr="00D21759" w:rsidRDefault="00D21759" w:rsidP="00D2175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Soutenir une saisonnalité</w:t>
      </w:r>
      <w:r w:rsidRPr="00D21759">
        <w:rPr>
          <w:rFonts w:ascii="Times New Roman" w:eastAsia="Times New Roman" w:hAnsi="Times New Roman" w:cs="Times New Roman"/>
          <w:sz w:val="24"/>
          <w:szCs w:val="24"/>
          <w:lang w:eastAsia="fr-FR"/>
        </w:rPr>
        <w:t xml:space="preserve"> : anticiper les besoins des patients selon les saisons. Exemple : booster les ventes de compléments pour l’immunité en automne ou de protections solaires au printemps.</w:t>
      </w:r>
    </w:p>
    <w:p w:rsidR="00D21759" w:rsidRPr="00D21759" w:rsidRDefault="00D21759" w:rsidP="00D2175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Tester une nouveauté</w:t>
      </w:r>
      <w:r w:rsidRPr="00D21759">
        <w:rPr>
          <w:rFonts w:ascii="Times New Roman" w:eastAsia="Times New Roman" w:hAnsi="Times New Roman" w:cs="Times New Roman"/>
          <w:sz w:val="24"/>
          <w:szCs w:val="24"/>
          <w:lang w:eastAsia="fr-FR"/>
        </w:rPr>
        <w:t xml:space="preserve"> : une promotion peut être un moyen de lancer un produit, attirer l’attention et recueillir les premiers retours des patients.</w:t>
      </w:r>
    </w:p>
    <w:p w:rsidR="00D21759" w:rsidRPr="00D21759" w:rsidRDefault="00D21759" w:rsidP="00D21759">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Écouler un stock dormant</w:t>
      </w:r>
      <w:r w:rsidRPr="00D21759">
        <w:rPr>
          <w:rFonts w:ascii="Times New Roman" w:eastAsia="Times New Roman" w:hAnsi="Times New Roman" w:cs="Times New Roman"/>
          <w:sz w:val="24"/>
          <w:szCs w:val="24"/>
          <w:lang w:eastAsia="fr-FR"/>
        </w:rPr>
        <w:t xml:space="preserve"> : certains produits arrivent en fin de lot ou présentent une rotation faible ; une remise ciblée peut libérer de l’espace et générer des liquidités.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La question clé est toujours : </w:t>
      </w:r>
      <w:r w:rsidRPr="00D21759">
        <w:rPr>
          <w:rFonts w:ascii="Times New Roman" w:eastAsia="Times New Roman" w:hAnsi="Times New Roman" w:cs="Times New Roman"/>
          <w:b/>
          <w:bCs/>
          <w:sz w:val="24"/>
          <w:szCs w:val="24"/>
          <w:lang w:eastAsia="fr-FR"/>
        </w:rPr>
        <w:t>“Pourquoi cette promotion ?”</w:t>
      </w:r>
      <w:r w:rsidRPr="00D21759">
        <w:rPr>
          <w:rFonts w:ascii="Times New Roman" w:eastAsia="Times New Roman" w:hAnsi="Times New Roman" w:cs="Times New Roman"/>
          <w:sz w:val="24"/>
          <w:szCs w:val="24"/>
          <w:lang w:eastAsia="fr-FR"/>
        </w:rPr>
        <w:t xml:space="preserve"> avant de se demander </w:t>
      </w:r>
      <w:r w:rsidRPr="00D21759">
        <w:rPr>
          <w:rFonts w:ascii="Times New Roman" w:eastAsia="Times New Roman" w:hAnsi="Times New Roman" w:cs="Times New Roman"/>
          <w:b/>
          <w:bCs/>
          <w:sz w:val="24"/>
          <w:szCs w:val="24"/>
          <w:lang w:eastAsia="fr-FR"/>
        </w:rPr>
        <w:t>“Comment la mettre en place ?”</w:t>
      </w:r>
      <w:r w:rsidRPr="00D21759">
        <w:rPr>
          <w:rFonts w:ascii="Times New Roman" w:eastAsia="Times New Roman" w:hAnsi="Times New Roman" w:cs="Times New Roman"/>
          <w:sz w:val="24"/>
          <w:szCs w:val="24"/>
          <w:lang w:eastAsia="fr-FR"/>
        </w:rPr>
        <w:t>. Une opération sans objectif clair reste une dépense plutôt qu’un levier stratégique.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7.2.2. Planifier dans le temps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Une promotion bien préparée est une promotion </w:t>
      </w:r>
      <w:r w:rsidRPr="00D21759">
        <w:rPr>
          <w:rFonts w:ascii="Times New Roman" w:eastAsia="Times New Roman" w:hAnsi="Times New Roman" w:cs="Times New Roman"/>
          <w:b/>
          <w:bCs/>
          <w:sz w:val="24"/>
          <w:szCs w:val="24"/>
          <w:lang w:eastAsia="fr-FR"/>
        </w:rPr>
        <w:t>anticipée</w:t>
      </w:r>
      <w:r w:rsidRPr="00D21759">
        <w:rPr>
          <w:rFonts w:ascii="Times New Roman" w:eastAsia="Times New Roman" w:hAnsi="Times New Roman" w:cs="Times New Roman"/>
          <w:sz w:val="24"/>
          <w:szCs w:val="24"/>
          <w:lang w:eastAsia="fr-FR"/>
        </w:rPr>
        <w:t>. La planification permet de limiter les erreurs, d’organiser l’équipe et de garantir la cohérence visuelle et commerciale.</w:t>
      </w:r>
    </w:p>
    <w:p w:rsidR="00D21759" w:rsidRPr="00D21759" w:rsidRDefault="00D21759" w:rsidP="00D2175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Créer un calendrier promotionnel annuel</w:t>
      </w:r>
      <w:r w:rsidRPr="00D21759">
        <w:rPr>
          <w:rFonts w:ascii="Times New Roman" w:eastAsia="Times New Roman" w:hAnsi="Times New Roman" w:cs="Times New Roman"/>
          <w:sz w:val="24"/>
          <w:szCs w:val="24"/>
          <w:lang w:eastAsia="fr-FR"/>
        </w:rPr>
        <w:t xml:space="preserve"> : identifier les temps forts (rentrée, Noël, vacances d’été) et anticiper les besoins de communication et de stock.</w:t>
      </w:r>
    </w:p>
    <w:p w:rsidR="00D21759" w:rsidRPr="00D21759" w:rsidRDefault="00D21759" w:rsidP="00D2175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Espacer les opérations</w:t>
      </w:r>
      <w:r w:rsidRPr="00D21759">
        <w:rPr>
          <w:rFonts w:ascii="Times New Roman" w:eastAsia="Times New Roman" w:hAnsi="Times New Roman" w:cs="Times New Roman"/>
          <w:sz w:val="24"/>
          <w:szCs w:val="24"/>
          <w:lang w:eastAsia="fr-FR"/>
        </w:rPr>
        <w:t xml:space="preserve"> : éviter la saturation des patients et de l’équipe. Trop de promotions consécutives peuvent réduire leur impact et générer de la confusion.</w:t>
      </w:r>
    </w:p>
    <w:p w:rsidR="00D21759" w:rsidRPr="00D21759" w:rsidRDefault="00D21759" w:rsidP="00D21759">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Prévoir la communication interne et la formation équipe</w:t>
      </w:r>
      <w:r w:rsidRPr="00D21759">
        <w:rPr>
          <w:rFonts w:ascii="Times New Roman" w:eastAsia="Times New Roman" w:hAnsi="Times New Roman" w:cs="Times New Roman"/>
          <w:sz w:val="24"/>
          <w:szCs w:val="24"/>
          <w:lang w:eastAsia="fr-FR"/>
        </w:rPr>
        <w:t xml:space="preserve"> : avant le lancement, chaque membre doit connaître l’objectif, les produits concernés, la remise et le rôle qu’il doit jouer.</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Outils pratiques :</w:t>
      </w:r>
    </w:p>
    <w:p w:rsidR="00D21759" w:rsidRPr="00D21759" w:rsidRDefault="00D21759" w:rsidP="00D2175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Fichier Excel partagé pour le suivi des opérations et des stocks.</w:t>
      </w:r>
    </w:p>
    <w:p w:rsidR="00D21759" w:rsidRPr="00D21759" w:rsidRDefault="00D21759" w:rsidP="00D2175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Agenda d’équipe pour planifier les réunions et les points de suivi.</w:t>
      </w:r>
    </w:p>
    <w:p w:rsidR="00D21759" w:rsidRPr="00D21759" w:rsidRDefault="00D21759" w:rsidP="00D2175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Planning affiché dans la salle de pause ou le back-office pour informer tous les collaborateurs.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Objectif</w:t>
      </w:r>
      <w:r w:rsidRPr="00D21759">
        <w:rPr>
          <w:rFonts w:ascii="Times New Roman" w:eastAsia="Times New Roman" w:hAnsi="Times New Roman" w:cs="Times New Roman"/>
          <w:sz w:val="24"/>
          <w:szCs w:val="24"/>
          <w:lang w:eastAsia="fr-FR"/>
        </w:rPr>
        <w:t xml:space="preserve"> : planifier, c’est éviter l’improvisation et garantir une action cohérente, visible et </w:t>
      </w:r>
      <w:proofErr w:type="spellStart"/>
      <w:r w:rsidRPr="00D21759">
        <w:rPr>
          <w:rFonts w:ascii="Times New Roman" w:eastAsia="Times New Roman" w:hAnsi="Times New Roman" w:cs="Times New Roman"/>
          <w:sz w:val="24"/>
          <w:szCs w:val="24"/>
          <w:lang w:eastAsia="fr-FR"/>
        </w:rPr>
        <w:t>impactante</w:t>
      </w:r>
      <w:proofErr w:type="spellEnd"/>
      <w:r w:rsidRPr="00D21759">
        <w:rPr>
          <w:rFonts w:ascii="Times New Roman" w:eastAsia="Times New Roman" w:hAnsi="Times New Roman" w:cs="Times New Roman"/>
          <w:sz w:val="24"/>
          <w:szCs w:val="24"/>
          <w:lang w:eastAsia="fr-FR"/>
        </w:rPr>
        <w:t xml:space="preserve"> pour le patient.</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7.2.3. Fixer les indicateurs de suivi dès le départ</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Une promotion doit être </w:t>
      </w:r>
      <w:r w:rsidRPr="00D21759">
        <w:rPr>
          <w:rFonts w:ascii="Times New Roman" w:eastAsia="Times New Roman" w:hAnsi="Times New Roman" w:cs="Times New Roman"/>
          <w:b/>
          <w:bCs/>
          <w:sz w:val="24"/>
          <w:szCs w:val="24"/>
          <w:lang w:eastAsia="fr-FR"/>
        </w:rPr>
        <w:t>mesurable</w:t>
      </w:r>
      <w:r w:rsidRPr="00D21759">
        <w:rPr>
          <w:rFonts w:ascii="Times New Roman" w:eastAsia="Times New Roman" w:hAnsi="Times New Roman" w:cs="Times New Roman"/>
          <w:sz w:val="24"/>
          <w:szCs w:val="24"/>
          <w:lang w:eastAsia="fr-FR"/>
        </w:rPr>
        <w:t xml:space="preserve"> pour pouvoir être améliorée. Avant de la lancer, il est essentiel de définir :</w:t>
      </w:r>
    </w:p>
    <w:p w:rsidR="00D21759" w:rsidRPr="00D21759" w:rsidRDefault="00D21759" w:rsidP="00D2175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Les </w:t>
      </w:r>
      <w:r w:rsidRPr="00D21759">
        <w:rPr>
          <w:rFonts w:ascii="Times New Roman" w:eastAsia="Times New Roman" w:hAnsi="Times New Roman" w:cs="Times New Roman"/>
          <w:b/>
          <w:bCs/>
          <w:sz w:val="24"/>
          <w:szCs w:val="24"/>
          <w:lang w:eastAsia="fr-FR"/>
        </w:rPr>
        <w:t>produits concernés</w:t>
      </w:r>
      <w:r w:rsidRPr="00D21759">
        <w:rPr>
          <w:rFonts w:ascii="Times New Roman" w:eastAsia="Times New Roman" w:hAnsi="Times New Roman" w:cs="Times New Roman"/>
          <w:sz w:val="24"/>
          <w:szCs w:val="24"/>
          <w:lang w:eastAsia="fr-FR"/>
        </w:rPr>
        <w:t xml:space="preserve"> et leurs variantes si nécessaire.</w:t>
      </w:r>
    </w:p>
    <w:p w:rsidR="00D21759" w:rsidRPr="00D21759" w:rsidRDefault="00D21759" w:rsidP="00D2175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Les </w:t>
      </w:r>
      <w:r w:rsidRPr="00D21759">
        <w:rPr>
          <w:rFonts w:ascii="Times New Roman" w:eastAsia="Times New Roman" w:hAnsi="Times New Roman" w:cs="Times New Roman"/>
          <w:b/>
          <w:bCs/>
          <w:sz w:val="24"/>
          <w:szCs w:val="24"/>
          <w:lang w:eastAsia="fr-FR"/>
        </w:rPr>
        <w:t>prix ou remises</w:t>
      </w:r>
      <w:r w:rsidRPr="00D21759">
        <w:rPr>
          <w:rFonts w:ascii="Times New Roman" w:eastAsia="Times New Roman" w:hAnsi="Times New Roman" w:cs="Times New Roman"/>
          <w:sz w:val="24"/>
          <w:szCs w:val="24"/>
          <w:lang w:eastAsia="fr-FR"/>
        </w:rPr>
        <w:t xml:space="preserve"> appliqués, pour éviter toute confusion lors de la facturation.</w:t>
      </w:r>
    </w:p>
    <w:p w:rsidR="00D21759" w:rsidRPr="00D21759" w:rsidRDefault="00D21759" w:rsidP="00D2175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La </w:t>
      </w:r>
      <w:r w:rsidRPr="00D21759">
        <w:rPr>
          <w:rFonts w:ascii="Times New Roman" w:eastAsia="Times New Roman" w:hAnsi="Times New Roman" w:cs="Times New Roman"/>
          <w:b/>
          <w:bCs/>
          <w:sz w:val="24"/>
          <w:szCs w:val="24"/>
          <w:lang w:eastAsia="fr-FR"/>
        </w:rPr>
        <w:t>durée de l’opération</w:t>
      </w:r>
      <w:r w:rsidRPr="00D21759">
        <w:rPr>
          <w:rFonts w:ascii="Times New Roman" w:eastAsia="Times New Roman" w:hAnsi="Times New Roman" w:cs="Times New Roman"/>
          <w:sz w:val="24"/>
          <w:szCs w:val="24"/>
          <w:lang w:eastAsia="fr-FR"/>
        </w:rPr>
        <w:t>, pour créer un sentiment d’urgence sans saturer l’offre.</w:t>
      </w:r>
    </w:p>
    <w:p w:rsidR="00D21759" w:rsidRPr="00D21759" w:rsidRDefault="00D21759" w:rsidP="00D21759">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Les </w:t>
      </w:r>
      <w:r w:rsidRPr="00D21759">
        <w:rPr>
          <w:rFonts w:ascii="Times New Roman" w:eastAsia="Times New Roman" w:hAnsi="Times New Roman" w:cs="Times New Roman"/>
          <w:b/>
          <w:bCs/>
          <w:sz w:val="24"/>
          <w:szCs w:val="24"/>
          <w:lang w:eastAsia="fr-FR"/>
        </w:rPr>
        <w:t>indicateurs de performance</w:t>
      </w:r>
      <w:r w:rsidRPr="00D21759">
        <w:rPr>
          <w:rFonts w:ascii="Times New Roman" w:eastAsia="Times New Roman" w:hAnsi="Times New Roman" w:cs="Times New Roman"/>
          <w:sz w:val="24"/>
          <w:szCs w:val="24"/>
          <w:lang w:eastAsia="fr-FR"/>
        </w:rPr>
        <w:t xml:space="preserve"> à suivre :</w:t>
      </w:r>
    </w:p>
    <w:p w:rsidR="00D21759" w:rsidRPr="00D21759" w:rsidRDefault="00D21759" w:rsidP="00D21759">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Nombre d’unités vendues, pour mesurer le volume généré.</w:t>
      </w:r>
    </w:p>
    <w:p w:rsidR="00D21759" w:rsidRPr="00D21759" w:rsidRDefault="00D21759" w:rsidP="00D21759">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Marge dégagée, pour évaluer la rentabilité.</w:t>
      </w:r>
    </w:p>
    <w:p w:rsidR="00D21759" w:rsidRPr="00D21759" w:rsidRDefault="00D21759" w:rsidP="00D21759">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Retombées sur le trafic, pour analyser l’impact sur la fréquentation du comptoir.</w:t>
      </w:r>
    </w:p>
    <w:p w:rsidR="00D21759" w:rsidRPr="00D21759" w:rsidRDefault="00D21759" w:rsidP="00D21759">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lastRenderedPageBreak/>
        <w:t>Satisfaction client, via retour verbal ou questionnaires rapides, pour ajuster le discours et l’expérience d’achat.</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Comme le dit l’adage : </w:t>
      </w:r>
      <w:r w:rsidRPr="00D21759">
        <w:rPr>
          <w:rFonts w:ascii="Times New Roman" w:eastAsia="Times New Roman" w:hAnsi="Times New Roman" w:cs="Times New Roman"/>
          <w:b/>
          <w:bCs/>
          <w:sz w:val="24"/>
          <w:szCs w:val="24"/>
          <w:lang w:eastAsia="fr-FR"/>
        </w:rPr>
        <w:t>“Ce qui n’est pas mesuré ne peut pas être amélioré.”</w:t>
      </w:r>
      <w:r w:rsidRPr="00D21759">
        <w:rPr>
          <w:rFonts w:ascii="Times New Roman" w:eastAsia="Times New Roman" w:hAnsi="Times New Roman" w:cs="Times New Roman"/>
          <w:sz w:val="24"/>
          <w:szCs w:val="24"/>
          <w:lang w:eastAsia="fr-FR"/>
        </w:rPr>
        <w:t xml:space="preserve"> Définir ces indicateurs dès le départ permet de tirer des enseignements précis et d’ajuster les prochaines promotions pour un impact maximal.</w:t>
      </w:r>
    </w:p>
    <w:p w:rsidR="00D21759" w:rsidRPr="00D21759" w:rsidRDefault="00D21759" w:rsidP="00D2175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1759">
        <w:rPr>
          <w:rFonts w:ascii="Times New Roman" w:eastAsia="Times New Roman" w:hAnsi="Times New Roman" w:cs="Times New Roman"/>
          <w:b/>
          <w:bCs/>
          <w:sz w:val="27"/>
          <w:szCs w:val="27"/>
          <w:lang w:eastAsia="fr-FR"/>
        </w:rPr>
        <w:t>7.3. La mise en place opérationnelle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La mise en œuvre d’une promotion ne se limite pas à afficher une remise. Elle constitue une </w:t>
      </w:r>
      <w:r w:rsidRPr="00D21759">
        <w:rPr>
          <w:rFonts w:ascii="Times New Roman" w:eastAsia="Times New Roman" w:hAnsi="Times New Roman" w:cs="Times New Roman"/>
          <w:b/>
          <w:bCs/>
          <w:sz w:val="24"/>
          <w:szCs w:val="24"/>
          <w:lang w:eastAsia="fr-FR"/>
        </w:rPr>
        <w:t>mini-campagne commerciale</w:t>
      </w:r>
      <w:r w:rsidRPr="00D21759">
        <w:rPr>
          <w:rFonts w:ascii="Times New Roman" w:eastAsia="Times New Roman" w:hAnsi="Times New Roman" w:cs="Times New Roman"/>
          <w:sz w:val="24"/>
          <w:szCs w:val="24"/>
          <w:lang w:eastAsia="fr-FR"/>
        </w:rPr>
        <w:t>, où chaque détail compte pour maximiser l’impact et la rentabilité. Une préparation rigoureuse, une visibilité soignée et une communication adaptée sont les clés de la réussite.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7.3.1. L’organisation logistique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La logistique est la base d’une promotion efficace. Une préparation en amont évite les ruptures, les erreurs et les frustrations.</w:t>
      </w:r>
    </w:p>
    <w:p w:rsidR="00D21759" w:rsidRPr="00D21759" w:rsidRDefault="00D21759" w:rsidP="00D21759">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Anticiper les commandes</w:t>
      </w:r>
      <w:r w:rsidRPr="00D21759">
        <w:rPr>
          <w:rFonts w:ascii="Times New Roman" w:eastAsia="Times New Roman" w:hAnsi="Times New Roman" w:cs="Times New Roman"/>
          <w:sz w:val="24"/>
          <w:szCs w:val="24"/>
          <w:lang w:eastAsia="fr-FR"/>
        </w:rPr>
        <w:t xml:space="preserve"> : coordonner avec le laboratoire ou le groupement pour garantir la disponibilité des produits aux conditions négociées.</w:t>
      </w:r>
    </w:p>
    <w:p w:rsidR="00D21759" w:rsidRPr="00D21759" w:rsidRDefault="00D21759" w:rsidP="00D21759">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Vérifier les livraisons et les conditions de remise</w:t>
      </w:r>
      <w:r w:rsidRPr="00D21759">
        <w:rPr>
          <w:rFonts w:ascii="Times New Roman" w:eastAsia="Times New Roman" w:hAnsi="Times New Roman" w:cs="Times New Roman"/>
          <w:sz w:val="24"/>
          <w:szCs w:val="24"/>
          <w:lang w:eastAsia="fr-FR"/>
        </w:rPr>
        <w:t xml:space="preserve"> : s’assurer que les produits arrivent à temps et que les prix ou remises convenus sont bien appliqués.</w:t>
      </w:r>
    </w:p>
    <w:p w:rsidR="00D21759" w:rsidRPr="00D21759" w:rsidRDefault="00D21759" w:rsidP="00D21759">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Préparer un stock dédié</w:t>
      </w:r>
      <w:r w:rsidRPr="00D21759">
        <w:rPr>
          <w:rFonts w:ascii="Times New Roman" w:eastAsia="Times New Roman" w:hAnsi="Times New Roman" w:cs="Times New Roman"/>
          <w:sz w:val="24"/>
          <w:szCs w:val="24"/>
          <w:lang w:eastAsia="fr-FR"/>
        </w:rPr>
        <w:t xml:space="preserve"> : réserver un stock spécifique pour la promotion afin d’éviter de puiser dans le stock courant et créer des ruptures sur d’autres ventes.</w:t>
      </w:r>
    </w:p>
    <w:p w:rsidR="00D21759" w:rsidRPr="00D21759" w:rsidRDefault="00D21759" w:rsidP="00D21759">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Vérifier les dates de péremption</w:t>
      </w:r>
      <w:r w:rsidRPr="00D21759">
        <w:rPr>
          <w:rFonts w:ascii="Times New Roman" w:eastAsia="Times New Roman" w:hAnsi="Times New Roman" w:cs="Times New Roman"/>
          <w:sz w:val="24"/>
          <w:szCs w:val="24"/>
          <w:lang w:eastAsia="fr-FR"/>
        </w:rPr>
        <w:t xml:space="preserve"> : éviter toute mise en avant de produits proches de la date limite pour protéger l’image de l’officine.</w:t>
      </w:r>
    </w:p>
    <w:p w:rsidR="00D21759" w:rsidRPr="00D21759" w:rsidRDefault="00D21759" w:rsidP="00D21759">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Affecter un référent opérationnel</w:t>
      </w:r>
      <w:r w:rsidRPr="00D21759">
        <w:rPr>
          <w:rFonts w:ascii="Times New Roman" w:eastAsia="Times New Roman" w:hAnsi="Times New Roman" w:cs="Times New Roman"/>
          <w:sz w:val="24"/>
          <w:szCs w:val="24"/>
          <w:lang w:eastAsia="fr-FR"/>
        </w:rPr>
        <w:t xml:space="preserve"> : une personne responsable du suivi, de la mise en rayon et de la résolution des incidents pendant la période promotionnelle.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Astuce pédagogique</w:t>
      </w:r>
      <w:r w:rsidRPr="00D21759">
        <w:rPr>
          <w:rFonts w:ascii="Times New Roman" w:eastAsia="Times New Roman" w:hAnsi="Times New Roman" w:cs="Times New Roman"/>
          <w:sz w:val="24"/>
          <w:szCs w:val="24"/>
          <w:lang w:eastAsia="fr-FR"/>
        </w:rPr>
        <w:t xml:space="preserve"> : considérer chaque promotion comme une </w:t>
      </w:r>
      <w:r w:rsidRPr="00D21759">
        <w:rPr>
          <w:rFonts w:ascii="Times New Roman" w:eastAsia="Times New Roman" w:hAnsi="Times New Roman" w:cs="Times New Roman"/>
          <w:b/>
          <w:bCs/>
          <w:sz w:val="24"/>
          <w:szCs w:val="24"/>
          <w:lang w:eastAsia="fr-FR"/>
        </w:rPr>
        <w:t>mini-campagne marketing</w:t>
      </w:r>
      <w:r w:rsidRPr="00D21759">
        <w:rPr>
          <w:rFonts w:ascii="Times New Roman" w:eastAsia="Times New Roman" w:hAnsi="Times New Roman" w:cs="Times New Roman"/>
          <w:sz w:val="24"/>
          <w:szCs w:val="24"/>
          <w:lang w:eastAsia="fr-FR"/>
        </w:rPr>
        <w:t>, avec un responsable, un plan d’action et un suivi quotidien.</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7.3.2. La mise en avant visuelle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Le </w:t>
      </w:r>
      <w:r w:rsidRPr="00D21759">
        <w:rPr>
          <w:rFonts w:ascii="Times New Roman" w:eastAsia="Times New Roman" w:hAnsi="Times New Roman" w:cs="Times New Roman"/>
          <w:b/>
          <w:bCs/>
          <w:sz w:val="24"/>
          <w:szCs w:val="24"/>
          <w:lang w:eastAsia="fr-FR"/>
        </w:rPr>
        <w:t>visuel conditionne environ 50 % de l’impact d’une promotion</w:t>
      </w:r>
      <w:r w:rsidRPr="00D21759">
        <w:rPr>
          <w:rFonts w:ascii="Times New Roman" w:eastAsia="Times New Roman" w:hAnsi="Times New Roman" w:cs="Times New Roman"/>
          <w:sz w:val="24"/>
          <w:szCs w:val="24"/>
          <w:lang w:eastAsia="fr-FR"/>
        </w:rPr>
        <w:t>. Un bon merchandising attire l’attention et guide le choix du patient.</w:t>
      </w:r>
    </w:p>
    <w:p w:rsidR="00D21759" w:rsidRPr="00D21759" w:rsidRDefault="00D21759" w:rsidP="00D217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Créer une zone d’exposition claire et attractive</w:t>
      </w:r>
      <w:r w:rsidRPr="00D21759">
        <w:rPr>
          <w:rFonts w:ascii="Times New Roman" w:eastAsia="Times New Roman" w:hAnsi="Times New Roman" w:cs="Times New Roman"/>
          <w:sz w:val="24"/>
          <w:szCs w:val="24"/>
          <w:lang w:eastAsia="fr-FR"/>
        </w:rPr>
        <w:t xml:space="preserve"> : un présentoir dédié, suffisamment spacieux pour que les produits soient visibles et accessibles.</w:t>
      </w:r>
    </w:p>
    <w:p w:rsidR="00D21759" w:rsidRPr="00D21759" w:rsidRDefault="00D21759" w:rsidP="00D217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Utiliser un code couleur ou visuel cohérent</w:t>
      </w:r>
      <w:r w:rsidRPr="00D21759">
        <w:rPr>
          <w:rFonts w:ascii="Times New Roman" w:eastAsia="Times New Roman" w:hAnsi="Times New Roman" w:cs="Times New Roman"/>
          <w:sz w:val="24"/>
          <w:szCs w:val="24"/>
          <w:lang w:eastAsia="fr-FR"/>
        </w:rPr>
        <w:t xml:space="preserve"> : couleurs, pictogrammes et PLV harmonisés pour signaler l’opération sans confusion.</w:t>
      </w:r>
    </w:p>
    <w:p w:rsidR="00D21759" w:rsidRPr="00D21759" w:rsidRDefault="00D21759" w:rsidP="00D217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Mettre les produits à hauteur des yeux</w:t>
      </w:r>
      <w:r w:rsidRPr="00D21759">
        <w:rPr>
          <w:rFonts w:ascii="Times New Roman" w:eastAsia="Times New Roman" w:hAnsi="Times New Roman" w:cs="Times New Roman"/>
          <w:sz w:val="24"/>
          <w:szCs w:val="24"/>
          <w:lang w:eastAsia="fr-FR"/>
        </w:rPr>
        <w:t xml:space="preserve"> : favoriser la visibilité immédiate et l’accessibilité.</w:t>
      </w:r>
    </w:p>
    <w:p w:rsidR="00D21759" w:rsidRPr="00D21759" w:rsidRDefault="00D21759" w:rsidP="00D21759">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Ajouter des panneaux explicatifs simples</w:t>
      </w:r>
      <w:r w:rsidRPr="00D21759">
        <w:rPr>
          <w:rFonts w:ascii="Times New Roman" w:eastAsia="Times New Roman" w:hAnsi="Times New Roman" w:cs="Times New Roman"/>
          <w:sz w:val="24"/>
          <w:szCs w:val="24"/>
          <w:lang w:eastAsia="fr-FR"/>
        </w:rPr>
        <w:t xml:space="preserve"> : “Offre du mois”, “2e à -50 %”, “Cure découverte” pour clarifier la proposition commerciale.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Bonnes pratiques :</w:t>
      </w:r>
    </w:p>
    <w:p w:rsidR="00D21759" w:rsidRPr="00D21759" w:rsidRDefault="00D21759" w:rsidP="00D217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Ne pas surcharger l’espace pour éviter la confusion.</w:t>
      </w:r>
    </w:p>
    <w:p w:rsidR="00D21759" w:rsidRPr="00D21759" w:rsidRDefault="00D21759" w:rsidP="00D217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lastRenderedPageBreak/>
        <w:t>Soigner la propreté, la symétrie et la présentation générale.</w:t>
      </w:r>
    </w:p>
    <w:p w:rsidR="00D21759" w:rsidRPr="00D21759" w:rsidRDefault="00D21759" w:rsidP="00D21759">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Renouveler régulièrement la PLV pour maintenir l’attention et créer de la nouveauté.</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Règle d’or</w:t>
      </w:r>
      <w:r w:rsidRPr="00D21759">
        <w:rPr>
          <w:rFonts w:ascii="Times New Roman" w:eastAsia="Times New Roman" w:hAnsi="Times New Roman" w:cs="Times New Roman"/>
          <w:sz w:val="24"/>
          <w:szCs w:val="24"/>
          <w:lang w:eastAsia="fr-FR"/>
        </w:rPr>
        <w:t xml:space="preserve"> : ce qui est </w:t>
      </w:r>
      <w:r w:rsidRPr="00D21759">
        <w:rPr>
          <w:rFonts w:ascii="Times New Roman" w:eastAsia="Times New Roman" w:hAnsi="Times New Roman" w:cs="Times New Roman"/>
          <w:b/>
          <w:bCs/>
          <w:sz w:val="24"/>
          <w:szCs w:val="24"/>
          <w:lang w:eastAsia="fr-FR"/>
        </w:rPr>
        <w:t>visible se vend</w:t>
      </w:r>
      <w:r w:rsidRPr="00D21759">
        <w:rPr>
          <w:rFonts w:ascii="Times New Roman" w:eastAsia="Times New Roman" w:hAnsi="Times New Roman" w:cs="Times New Roman"/>
          <w:sz w:val="24"/>
          <w:szCs w:val="24"/>
          <w:lang w:eastAsia="fr-FR"/>
        </w:rPr>
        <w:t>, ce qui est confus se perd. L’objectif est de simplifier le parcours d’achat et de faciliter la décision du patient.</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7.3.3. La communication client</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Une promotion n’a de valeur que si le patient </w:t>
      </w:r>
      <w:r w:rsidRPr="00D21759">
        <w:rPr>
          <w:rFonts w:ascii="Times New Roman" w:eastAsia="Times New Roman" w:hAnsi="Times New Roman" w:cs="Times New Roman"/>
          <w:b/>
          <w:bCs/>
          <w:sz w:val="24"/>
          <w:szCs w:val="24"/>
          <w:lang w:eastAsia="fr-FR"/>
        </w:rPr>
        <w:t>la comprend et y voit un bénéfice concret</w:t>
      </w:r>
      <w:r w:rsidRPr="00D21759">
        <w:rPr>
          <w:rFonts w:ascii="Times New Roman" w:eastAsia="Times New Roman" w:hAnsi="Times New Roman" w:cs="Times New Roman"/>
          <w:sz w:val="24"/>
          <w:szCs w:val="24"/>
          <w:lang w:eastAsia="fr-FR"/>
        </w:rPr>
        <w:t>. La communication doit être informative, utile et cohérente.</w:t>
      </w:r>
    </w:p>
    <w:p w:rsidR="00D21759" w:rsidRPr="00D21759" w:rsidRDefault="00D21759" w:rsidP="00D217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Relayer l’opération au comptoir</w:t>
      </w:r>
      <w:r w:rsidRPr="00D21759">
        <w:rPr>
          <w:rFonts w:ascii="Times New Roman" w:eastAsia="Times New Roman" w:hAnsi="Times New Roman" w:cs="Times New Roman"/>
          <w:sz w:val="24"/>
          <w:szCs w:val="24"/>
          <w:lang w:eastAsia="fr-FR"/>
        </w:rPr>
        <w:t xml:space="preserve"> : informer le patient de manière naturelle, sans pression ni insistance.</w:t>
      </w:r>
    </w:p>
    <w:p w:rsidR="00D21759" w:rsidRPr="00D21759" w:rsidRDefault="00D21759" w:rsidP="00D217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Utiliser les canaux complémentaires</w:t>
      </w:r>
      <w:r w:rsidRPr="00D21759">
        <w:rPr>
          <w:rFonts w:ascii="Times New Roman" w:eastAsia="Times New Roman" w:hAnsi="Times New Roman" w:cs="Times New Roman"/>
          <w:sz w:val="24"/>
          <w:szCs w:val="24"/>
          <w:lang w:eastAsia="fr-FR"/>
        </w:rPr>
        <w:t xml:space="preserve"> : réseaux sociaux, SMS, écran d’accueil en officine, site web, newsletter. Chaque canal doit transmettre un message clair et homogène.</w:t>
      </w:r>
    </w:p>
    <w:p w:rsidR="00D21759" w:rsidRPr="00D21759" w:rsidRDefault="00D21759" w:rsidP="00D21759">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Mettre en avant la valeur santé</w:t>
      </w:r>
      <w:r w:rsidRPr="00D21759">
        <w:rPr>
          <w:rFonts w:ascii="Times New Roman" w:eastAsia="Times New Roman" w:hAnsi="Times New Roman" w:cs="Times New Roman"/>
          <w:sz w:val="24"/>
          <w:szCs w:val="24"/>
          <w:lang w:eastAsia="fr-FR"/>
        </w:rPr>
        <w:t xml:space="preserve"> : transformer la promotion en conseil utile : “Préparez votre peau au soleil”, “Boostez votre immunité naturellement”, “Découverte de la nouvelle gamme </w:t>
      </w:r>
      <w:proofErr w:type="spellStart"/>
      <w:r w:rsidRPr="00D21759">
        <w:rPr>
          <w:rFonts w:ascii="Times New Roman" w:eastAsia="Times New Roman" w:hAnsi="Times New Roman" w:cs="Times New Roman"/>
          <w:sz w:val="24"/>
          <w:szCs w:val="24"/>
          <w:lang w:eastAsia="fr-FR"/>
        </w:rPr>
        <w:t>dermo</w:t>
      </w:r>
      <w:proofErr w:type="spellEnd"/>
      <w:r w:rsidRPr="00D21759">
        <w:rPr>
          <w:rFonts w:ascii="Times New Roman" w:eastAsia="Times New Roman" w:hAnsi="Times New Roman" w:cs="Times New Roman"/>
          <w:sz w:val="24"/>
          <w:szCs w:val="24"/>
          <w:lang w:eastAsia="fr-FR"/>
        </w:rPr>
        <w:t>-cosmétique”.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L’objectif n’est pas de faire de la publicité intrusive, mais de </w:t>
      </w:r>
      <w:r w:rsidRPr="00D21759">
        <w:rPr>
          <w:rFonts w:ascii="Times New Roman" w:eastAsia="Times New Roman" w:hAnsi="Times New Roman" w:cs="Times New Roman"/>
          <w:b/>
          <w:bCs/>
          <w:sz w:val="24"/>
          <w:szCs w:val="24"/>
          <w:lang w:eastAsia="fr-FR"/>
        </w:rPr>
        <w:t>créer une expérience client cohérente et bénéfique</w:t>
      </w:r>
      <w:r w:rsidRPr="00D21759">
        <w:rPr>
          <w:rFonts w:ascii="Times New Roman" w:eastAsia="Times New Roman" w:hAnsi="Times New Roman" w:cs="Times New Roman"/>
          <w:sz w:val="24"/>
          <w:szCs w:val="24"/>
          <w:lang w:eastAsia="fr-FR"/>
        </w:rPr>
        <w:t>, qui valorise le produit, le patient et l’image de l’officine.</w:t>
      </w:r>
    </w:p>
    <w:p w:rsidR="00D21759" w:rsidRPr="00D21759" w:rsidRDefault="00D21759" w:rsidP="00D2175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1759">
        <w:rPr>
          <w:rFonts w:ascii="Times New Roman" w:eastAsia="Times New Roman" w:hAnsi="Times New Roman" w:cs="Times New Roman"/>
          <w:b/>
          <w:bCs/>
          <w:sz w:val="27"/>
          <w:szCs w:val="27"/>
          <w:lang w:eastAsia="fr-FR"/>
        </w:rPr>
        <w:t>7.4. Le suivi pendant la promotion</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Une promotion ne s’arrête pas au moment de sa mise en rayon. </w:t>
      </w:r>
      <w:r w:rsidRPr="00D21759">
        <w:rPr>
          <w:rFonts w:ascii="Times New Roman" w:eastAsia="Times New Roman" w:hAnsi="Times New Roman" w:cs="Times New Roman"/>
          <w:b/>
          <w:bCs/>
          <w:sz w:val="24"/>
          <w:szCs w:val="24"/>
          <w:lang w:eastAsia="fr-FR"/>
        </w:rPr>
        <w:t>Le suivi en temps réel</w:t>
      </w:r>
      <w:r w:rsidRPr="00D21759">
        <w:rPr>
          <w:rFonts w:ascii="Times New Roman" w:eastAsia="Times New Roman" w:hAnsi="Times New Roman" w:cs="Times New Roman"/>
          <w:sz w:val="24"/>
          <w:szCs w:val="24"/>
          <w:lang w:eastAsia="fr-FR"/>
        </w:rPr>
        <w:t xml:space="preserve"> est essentiel pour maximiser son efficacité et corriger rapidement les éventuels dysfonctionnements. Observer et réagir pendant la période promotionnelle transforme une action commerciale en véritable levier de performance.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7.4.1. Suivre les ventes en temps réel</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Les logiciels de gestion d’officine (</w:t>
      </w:r>
      <w:proofErr w:type="spellStart"/>
      <w:r w:rsidRPr="00D21759">
        <w:rPr>
          <w:rFonts w:ascii="Times New Roman" w:eastAsia="Times New Roman" w:hAnsi="Times New Roman" w:cs="Times New Roman"/>
          <w:sz w:val="24"/>
          <w:szCs w:val="24"/>
          <w:lang w:eastAsia="fr-FR"/>
        </w:rPr>
        <w:t>Winpharma</w:t>
      </w:r>
      <w:proofErr w:type="spellEnd"/>
      <w:r w:rsidRPr="00D21759">
        <w:rPr>
          <w:rFonts w:ascii="Times New Roman" w:eastAsia="Times New Roman" w:hAnsi="Times New Roman" w:cs="Times New Roman"/>
          <w:sz w:val="24"/>
          <w:szCs w:val="24"/>
          <w:lang w:eastAsia="fr-FR"/>
        </w:rPr>
        <w:t xml:space="preserve">, </w:t>
      </w:r>
      <w:proofErr w:type="spellStart"/>
      <w:r w:rsidRPr="00D21759">
        <w:rPr>
          <w:rFonts w:ascii="Times New Roman" w:eastAsia="Times New Roman" w:hAnsi="Times New Roman" w:cs="Times New Roman"/>
          <w:sz w:val="24"/>
          <w:szCs w:val="24"/>
          <w:lang w:eastAsia="fr-FR"/>
        </w:rPr>
        <w:t>Pharmaland</w:t>
      </w:r>
      <w:proofErr w:type="spellEnd"/>
      <w:r w:rsidRPr="00D21759">
        <w:rPr>
          <w:rFonts w:ascii="Times New Roman" w:eastAsia="Times New Roman" w:hAnsi="Times New Roman" w:cs="Times New Roman"/>
          <w:sz w:val="24"/>
          <w:szCs w:val="24"/>
          <w:lang w:eastAsia="fr-FR"/>
        </w:rPr>
        <w:t xml:space="preserve">, LGPI, </w:t>
      </w:r>
      <w:proofErr w:type="spellStart"/>
      <w:r w:rsidRPr="00D21759">
        <w:rPr>
          <w:rFonts w:ascii="Times New Roman" w:eastAsia="Times New Roman" w:hAnsi="Times New Roman" w:cs="Times New Roman"/>
          <w:sz w:val="24"/>
          <w:szCs w:val="24"/>
          <w:lang w:eastAsia="fr-FR"/>
        </w:rPr>
        <w:t>SmartRX</w:t>
      </w:r>
      <w:proofErr w:type="spellEnd"/>
      <w:r w:rsidRPr="00D21759">
        <w:rPr>
          <w:rFonts w:ascii="Times New Roman" w:eastAsia="Times New Roman" w:hAnsi="Times New Roman" w:cs="Times New Roman"/>
          <w:sz w:val="24"/>
          <w:szCs w:val="24"/>
          <w:lang w:eastAsia="fr-FR"/>
        </w:rPr>
        <w:t xml:space="preserve">…) permettent de </w:t>
      </w:r>
      <w:r w:rsidRPr="00D21759">
        <w:rPr>
          <w:rFonts w:ascii="Times New Roman" w:eastAsia="Times New Roman" w:hAnsi="Times New Roman" w:cs="Times New Roman"/>
          <w:b/>
          <w:bCs/>
          <w:sz w:val="24"/>
          <w:szCs w:val="24"/>
          <w:lang w:eastAsia="fr-FR"/>
        </w:rPr>
        <w:t>suivre précisément l’impact de la promotion</w:t>
      </w:r>
      <w:r w:rsidRPr="00D21759">
        <w:rPr>
          <w:rFonts w:ascii="Times New Roman" w:eastAsia="Times New Roman" w:hAnsi="Times New Roman" w:cs="Times New Roman"/>
          <w:sz w:val="24"/>
          <w:szCs w:val="24"/>
          <w:lang w:eastAsia="fr-FR"/>
        </w:rPr>
        <w:t xml:space="preserve"> et d’ajuster la stratégie en cours de route.</w:t>
      </w:r>
    </w:p>
    <w:p w:rsidR="00D21759" w:rsidRPr="00D21759" w:rsidRDefault="00D21759" w:rsidP="00D21759">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Suivi quotidien ou hebdomadaire des ventes</w:t>
      </w:r>
      <w:r w:rsidRPr="00D21759">
        <w:rPr>
          <w:rFonts w:ascii="Times New Roman" w:eastAsia="Times New Roman" w:hAnsi="Times New Roman" w:cs="Times New Roman"/>
          <w:sz w:val="24"/>
          <w:szCs w:val="24"/>
          <w:lang w:eastAsia="fr-FR"/>
        </w:rPr>
        <w:t xml:space="preserve"> : surveiller le nombre d’unités vendues, les ventes cumulées et les produits les plus performants.</w:t>
      </w:r>
    </w:p>
    <w:p w:rsidR="00D21759" w:rsidRPr="00D21759" w:rsidRDefault="00D21759" w:rsidP="00D21759">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Comparer avec les ventes moyennes hors promotion</w:t>
      </w:r>
      <w:r w:rsidRPr="00D21759">
        <w:rPr>
          <w:rFonts w:ascii="Times New Roman" w:eastAsia="Times New Roman" w:hAnsi="Times New Roman" w:cs="Times New Roman"/>
          <w:sz w:val="24"/>
          <w:szCs w:val="24"/>
          <w:lang w:eastAsia="fr-FR"/>
        </w:rPr>
        <w:t xml:space="preserve"> : identifier l’effet réel de l’opération et détecter les anomalies.</w:t>
      </w:r>
    </w:p>
    <w:p w:rsidR="00D21759" w:rsidRPr="00D21759" w:rsidRDefault="00D21759" w:rsidP="00D21759">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Ajuster la mise en avant ou le discours</w:t>
      </w:r>
      <w:r w:rsidRPr="00D21759">
        <w:rPr>
          <w:rFonts w:ascii="Times New Roman" w:eastAsia="Times New Roman" w:hAnsi="Times New Roman" w:cs="Times New Roman"/>
          <w:sz w:val="24"/>
          <w:szCs w:val="24"/>
          <w:lang w:eastAsia="fr-FR"/>
        </w:rPr>
        <w:t xml:space="preserve"> : repositionner le produit dans la zone d’exposition, rappeler l’offre au comptoir ou renforcer la communication sur un canal particulier si nécessaire.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Astuce pratique</w:t>
      </w:r>
      <w:r w:rsidRPr="00D21759">
        <w:rPr>
          <w:rFonts w:ascii="Times New Roman" w:eastAsia="Times New Roman" w:hAnsi="Times New Roman" w:cs="Times New Roman"/>
          <w:sz w:val="24"/>
          <w:szCs w:val="24"/>
          <w:lang w:eastAsia="fr-FR"/>
        </w:rPr>
        <w:t xml:space="preserve"> : réagir pendant la promotion est </w:t>
      </w:r>
      <w:r w:rsidRPr="00D21759">
        <w:rPr>
          <w:rFonts w:ascii="Times New Roman" w:eastAsia="Times New Roman" w:hAnsi="Times New Roman" w:cs="Times New Roman"/>
          <w:b/>
          <w:bCs/>
          <w:sz w:val="24"/>
          <w:szCs w:val="24"/>
          <w:lang w:eastAsia="fr-FR"/>
        </w:rPr>
        <w:t>toujours plus rentable</w:t>
      </w:r>
      <w:r w:rsidRPr="00D21759">
        <w:rPr>
          <w:rFonts w:ascii="Times New Roman" w:eastAsia="Times New Roman" w:hAnsi="Times New Roman" w:cs="Times New Roman"/>
          <w:sz w:val="24"/>
          <w:szCs w:val="24"/>
          <w:lang w:eastAsia="fr-FR"/>
        </w:rPr>
        <w:t xml:space="preserve"> que constater les résultats après coup. Une correction rapide peut transformer une promotion moyenne en succès mesurable.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7.4.2. Observer les retours terrain</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lastRenderedPageBreak/>
        <w:t xml:space="preserve">Les indicateurs chiffrés ne suffisent pas : </w:t>
      </w:r>
      <w:r w:rsidRPr="00D21759">
        <w:rPr>
          <w:rFonts w:ascii="Times New Roman" w:eastAsia="Times New Roman" w:hAnsi="Times New Roman" w:cs="Times New Roman"/>
          <w:b/>
          <w:bCs/>
          <w:sz w:val="24"/>
          <w:szCs w:val="24"/>
          <w:lang w:eastAsia="fr-FR"/>
        </w:rPr>
        <w:t>le terrain et les retours directs de l’équipe et des patients</w:t>
      </w:r>
      <w:r w:rsidRPr="00D21759">
        <w:rPr>
          <w:rFonts w:ascii="Times New Roman" w:eastAsia="Times New Roman" w:hAnsi="Times New Roman" w:cs="Times New Roman"/>
          <w:sz w:val="24"/>
          <w:szCs w:val="24"/>
          <w:lang w:eastAsia="fr-FR"/>
        </w:rPr>
        <w:t xml:space="preserve"> sont des sources précieuses pour ajuster l’opération.</w:t>
      </w:r>
    </w:p>
    <w:p w:rsidR="00D21759" w:rsidRPr="00D21759" w:rsidRDefault="00D21759" w:rsidP="00D2175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Solliciter l’équipe</w:t>
      </w:r>
      <w:r w:rsidRPr="00D21759">
        <w:rPr>
          <w:rFonts w:ascii="Times New Roman" w:eastAsia="Times New Roman" w:hAnsi="Times New Roman" w:cs="Times New Roman"/>
          <w:sz w:val="24"/>
          <w:szCs w:val="24"/>
          <w:lang w:eastAsia="fr-FR"/>
        </w:rPr>
        <w:t xml:space="preserve"> : demander aux préparateurs, aux conseillers para ou </w:t>
      </w:r>
      <w:proofErr w:type="spellStart"/>
      <w:r w:rsidRPr="00D21759">
        <w:rPr>
          <w:rFonts w:ascii="Times New Roman" w:eastAsia="Times New Roman" w:hAnsi="Times New Roman" w:cs="Times New Roman"/>
          <w:sz w:val="24"/>
          <w:szCs w:val="24"/>
          <w:lang w:eastAsia="fr-FR"/>
        </w:rPr>
        <w:t>dermo</w:t>
      </w:r>
      <w:proofErr w:type="spellEnd"/>
      <w:r w:rsidRPr="00D21759">
        <w:rPr>
          <w:rFonts w:ascii="Times New Roman" w:eastAsia="Times New Roman" w:hAnsi="Times New Roman" w:cs="Times New Roman"/>
          <w:sz w:val="24"/>
          <w:szCs w:val="24"/>
          <w:lang w:eastAsia="fr-FR"/>
        </w:rPr>
        <w:t xml:space="preserve"> et aux titulaires de signaler les freins ou les difficultés rencontrés :</w:t>
      </w:r>
    </w:p>
    <w:p w:rsidR="00D21759" w:rsidRPr="00D21759" w:rsidRDefault="00D21759" w:rsidP="00D2175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“Les clients ne comprennent pas la remise.”</w:t>
      </w:r>
    </w:p>
    <w:p w:rsidR="00D21759" w:rsidRPr="00D21759" w:rsidRDefault="00D21759" w:rsidP="00D2175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 produit n’est pas assez visible.”</w:t>
      </w:r>
    </w:p>
    <w:p w:rsidR="00D21759" w:rsidRPr="00D21759" w:rsidRDefault="00D21759" w:rsidP="00D2175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Écouter les retours clients</w:t>
      </w:r>
      <w:r w:rsidRPr="00D21759">
        <w:rPr>
          <w:rFonts w:ascii="Times New Roman" w:eastAsia="Times New Roman" w:hAnsi="Times New Roman" w:cs="Times New Roman"/>
          <w:sz w:val="24"/>
          <w:szCs w:val="24"/>
          <w:lang w:eastAsia="fr-FR"/>
        </w:rPr>
        <w:t xml:space="preserve"> : les avis spontanés révèlent des améliorations possibles :</w:t>
      </w:r>
    </w:p>
    <w:p w:rsidR="00D21759" w:rsidRPr="00D21759" w:rsidRDefault="00D21759" w:rsidP="00D2175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“Trop de choix, je ne sais pas quoi prendre.”</w:t>
      </w:r>
    </w:p>
    <w:p w:rsidR="00D21759" w:rsidRPr="00D21759" w:rsidRDefault="00D21759" w:rsidP="00D21759">
      <w:pPr>
        <w:numPr>
          <w:ilvl w:val="1"/>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“Je n’ai pas vu l’offre affichée.”</w:t>
      </w:r>
    </w:p>
    <w:p w:rsidR="00D21759" w:rsidRPr="00D21759" w:rsidRDefault="00D21759" w:rsidP="00D2175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Ajuster la présentation</w:t>
      </w:r>
      <w:r w:rsidRPr="00D21759">
        <w:rPr>
          <w:rFonts w:ascii="Times New Roman" w:eastAsia="Times New Roman" w:hAnsi="Times New Roman" w:cs="Times New Roman"/>
          <w:sz w:val="24"/>
          <w:szCs w:val="24"/>
          <w:lang w:eastAsia="fr-FR"/>
        </w:rPr>
        <w:t xml:space="preserve"> : modifier la mise en rayon, repositionner les PLV, rappeler l’offre au comptoir ou simplifier le message pour clarifier l’expérience client.</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Règle d’or</w:t>
      </w:r>
      <w:r w:rsidRPr="00D21759">
        <w:rPr>
          <w:rFonts w:ascii="Times New Roman" w:eastAsia="Times New Roman" w:hAnsi="Times New Roman" w:cs="Times New Roman"/>
          <w:sz w:val="24"/>
          <w:szCs w:val="24"/>
          <w:lang w:eastAsia="fr-FR"/>
        </w:rPr>
        <w:t xml:space="preserve"> : un bon suivi terrain vaut souvent </w:t>
      </w:r>
      <w:r w:rsidRPr="00D21759">
        <w:rPr>
          <w:rFonts w:ascii="Times New Roman" w:eastAsia="Times New Roman" w:hAnsi="Times New Roman" w:cs="Times New Roman"/>
          <w:b/>
          <w:bCs/>
          <w:sz w:val="24"/>
          <w:szCs w:val="24"/>
          <w:lang w:eastAsia="fr-FR"/>
        </w:rPr>
        <w:t>plus qu’un rapport de fin d’opération</w:t>
      </w:r>
      <w:r w:rsidRPr="00D21759">
        <w:rPr>
          <w:rFonts w:ascii="Times New Roman" w:eastAsia="Times New Roman" w:hAnsi="Times New Roman" w:cs="Times New Roman"/>
          <w:sz w:val="24"/>
          <w:szCs w:val="24"/>
          <w:lang w:eastAsia="fr-FR"/>
        </w:rPr>
        <w:t>. Les données et les observations immédiates permettent de maximiser l’impact commercial et de renforcer l’expérience client pendant toute la durée de la promotion.</w:t>
      </w:r>
    </w:p>
    <w:p w:rsidR="00D21759" w:rsidRPr="00D21759" w:rsidRDefault="00D21759" w:rsidP="00D2175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1759">
        <w:rPr>
          <w:rFonts w:ascii="Times New Roman" w:eastAsia="Times New Roman" w:hAnsi="Times New Roman" w:cs="Times New Roman"/>
          <w:b/>
          <w:bCs/>
          <w:sz w:val="27"/>
          <w:szCs w:val="27"/>
          <w:lang w:eastAsia="fr-FR"/>
        </w:rPr>
        <w:t>7.5. La clôture et le suivi administratif</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La fin d’une promotion est </w:t>
      </w:r>
      <w:r w:rsidRPr="00D21759">
        <w:rPr>
          <w:rFonts w:ascii="Times New Roman" w:eastAsia="Times New Roman" w:hAnsi="Times New Roman" w:cs="Times New Roman"/>
          <w:b/>
          <w:bCs/>
          <w:sz w:val="24"/>
          <w:szCs w:val="24"/>
          <w:lang w:eastAsia="fr-FR"/>
        </w:rPr>
        <w:t>une étape stratégique</w:t>
      </w:r>
      <w:r w:rsidRPr="00D21759">
        <w:rPr>
          <w:rFonts w:ascii="Times New Roman" w:eastAsia="Times New Roman" w:hAnsi="Times New Roman" w:cs="Times New Roman"/>
          <w:sz w:val="24"/>
          <w:szCs w:val="24"/>
          <w:lang w:eastAsia="fr-FR"/>
        </w:rPr>
        <w:t>. Elle ne se limite pas à retirer les produits ou à ranger la PLV : c’est le moment de vérifier, d’analyser et de capitaliser sur l’expérience pour améliorer les prochaines opérations.</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7.5.1. Contrôle des factures et des remises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La vérification administrative garantit que l’officine </w:t>
      </w:r>
      <w:r w:rsidRPr="00D21759">
        <w:rPr>
          <w:rFonts w:ascii="Times New Roman" w:eastAsia="Times New Roman" w:hAnsi="Times New Roman" w:cs="Times New Roman"/>
          <w:b/>
          <w:bCs/>
          <w:sz w:val="24"/>
          <w:szCs w:val="24"/>
          <w:lang w:eastAsia="fr-FR"/>
        </w:rPr>
        <w:t>ne perd pas de marge inutilement</w:t>
      </w:r>
      <w:r w:rsidRPr="00D21759">
        <w:rPr>
          <w:rFonts w:ascii="Times New Roman" w:eastAsia="Times New Roman" w:hAnsi="Times New Roman" w:cs="Times New Roman"/>
          <w:sz w:val="24"/>
          <w:szCs w:val="24"/>
          <w:lang w:eastAsia="fr-FR"/>
        </w:rPr>
        <w:t>.</w:t>
      </w:r>
    </w:p>
    <w:p w:rsidR="00D21759" w:rsidRPr="00D21759" w:rsidRDefault="00D21759" w:rsidP="00D21759">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Vérifier la concordance avec les conditions négociées</w:t>
      </w:r>
      <w:r w:rsidRPr="00D21759">
        <w:rPr>
          <w:rFonts w:ascii="Times New Roman" w:eastAsia="Times New Roman" w:hAnsi="Times New Roman" w:cs="Times New Roman"/>
          <w:sz w:val="24"/>
          <w:szCs w:val="24"/>
          <w:lang w:eastAsia="fr-FR"/>
        </w:rPr>
        <w:t xml:space="preserve"> : s’assurer que les remises, gratuités ou promotions dégressives indiquées sur les factures correspondent aux accords passés avec le laboratoire ou le groupement.</w:t>
      </w:r>
    </w:p>
    <w:p w:rsidR="00D21759" w:rsidRPr="00D21759" w:rsidRDefault="00D21759" w:rsidP="00D21759">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Pointer les avoirs promis</w:t>
      </w:r>
      <w:r w:rsidRPr="00D21759">
        <w:rPr>
          <w:rFonts w:ascii="Times New Roman" w:eastAsia="Times New Roman" w:hAnsi="Times New Roman" w:cs="Times New Roman"/>
          <w:sz w:val="24"/>
          <w:szCs w:val="24"/>
          <w:lang w:eastAsia="fr-FR"/>
        </w:rPr>
        <w:t xml:space="preserve"> : certains laboratoires offrent des avoirs ou des remboursements post-promotion ; contrôler leur réception est essentiel pour ne pas perdre d’argent.</w:t>
      </w:r>
    </w:p>
    <w:p w:rsidR="00D21759" w:rsidRPr="00D21759" w:rsidRDefault="00D21759" w:rsidP="00D21759">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Archiver tous les documents liés à l’opération</w:t>
      </w:r>
      <w:r w:rsidRPr="00D21759">
        <w:rPr>
          <w:rFonts w:ascii="Times New Roman" w:eastAsia="Times New Roman" w:hAnsi="Times New Roman" w:cs="Times New Roman"/>
          <w:sz w:val="24"/>
          <w:szCs w:val="24"/>
          <w:lang w:eastAsia="fr-FR"/>
        </w:rPr>
        <w:t xml:space="preserve"> : bons de commande, emails, factures et justificatifs doivent être conservés pour référence future et contrôle interne.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Rappel important</w:t>
      </w:r>
      <w:r w:rsidRPr="00D21759">
        <w:rPr>
          <w:rFonts w:ascii="Times New Roman" w:eastAsia="Times New Roman" w:hAnsi="Times New Roman" w:cs="Times New Roman"/>
          <w:sz w:val="24"/>
          <w:szCs w:val="24"/>
          <w:lang w:eastAsia="fr-FR"/>
        </w:rPr>
        <w:t xml:space="preserve"> : chaque pourcentage de remise non vérifié est une </w:t>
      </w:r>
      <w:r w:rsidRPr="00D21759">
        <w:rPr>
          <w:rFonts w:ascii="Times New Roman" w:eastAsia="Times New Roman" w:hAnsi="Times New Roman" w:cs="Times New Roman"/>
          <w:b/>
          <w:bCs/>
          <w:sz w:val="24"/>
          <w:szCs w:val="24"/>
          <w:lang w:eastAsia="fr-FR"/>
        </w:rPr>
        <w:t>marge potentielle perdue</w:t>
      </w:r>
      <w:r w:rsidRPr="00D21759">
        <w:rPr>
          <w:rFonts w:ascii="Times New Roman" w:eastAsia="Times New Roman" w:hAnsi="Times New Roman" w:cs="Times New Roman"/>
          <w:sz w:val="24"/>
          <w:szCs w:val="24"/>
          <w:lang w:eastAsia="fr-FR"/>
        </w:rPr>
        <w:t>. Une simple erreur administrative peut annuler les bénéfices d’une promotion réussie.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7.5.2. Évaluer la rentabilité</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L’analyse financière permet de </w:t>
      </w:r>
      <w:r w:rsidRPr="00D21759">
        <w:rPr>
          <w:rFonts w:ascii="Times New Roman" w:eastAsia="Times New Roman" w:hAnsi="Times New Roman" w:cs="Times New Roman"/>
          <w:b/>
          <w:bCs/>
          <w:sz w:val="24"/>
          <w:szCs w:val="24"/>
          <w:lang w:eastAsia="fr-FR"/>
        </w:rPr>
        <w:t>mesurer le réel impact de la promotion</w:t>
      </w:r>
      <w:r w:rsidRPr="00D21759">
        <w:rPr>
          <w:rFonts w:ascii="Times New Roman" w:eastAsia="Times New Roman" w:hAnsi="Times New Roman" w:cs="Times New Roman"/>
          <w:sz w:val="24"/>
          <w:szCs w:val="24"/>
          <w:lang w:eastAsia="fr-FR"/>
        </w:rPr>
        <w:t xml:space="preserve"> et d’identifier les leviers d’amélioration.</w:t>
      </w:r>
    </w:p>
    <w:p w:rsidR="00D21759" w:rsidRPr="00D21759" w:rsidRDefault="00D21759" w:rsidP="00D21759">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Calculer la marge brute réelle</w:t>
      </w:r>
      <w:r w:rsidRPr="00D21759">
        <w:rPr>
          <w:rFonts w:ascii="Times New Roman" w:eastAsia="Times New Roman" w:hAnsi="Times New Roman" w:cs="Times New Roman"/>
          <w:sz w:val="24"/>
          <w:szCs w:val="24"/>
          <w:lang w:eastAsia="fr-FR"/>
        </w:rPr>
        <w:t xml:space="preserve"> : chiffre d’affaires généré moins le coût d’achat des produits concernés.</w:t>
      </w:r>
    </w:p>
    <w:p w:rsidR="00D21759" w:rsidRPr="00D21759" w:rsidRDefault="00D21759" w:rsidP="00D21759">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Comparer avec la période hors promotion</w:t>
      </w:r>
      <w:r w:rsidRPr="00D21759">
        <w:rPr>
          <w:rFonts w:ascii="Times New Roman" w:eastAsia="Times New Roman" w:hAnsi="Times New Roman" w:cs="Times New Roman"/>
          <w:sz w:val="24"/>
          <w:szCs w:val="24"/>
          <w:lang w:eastAsia="fr-FR"/>
        </w:rPr>
        <w:t xml:space="preserve"> : cela permet de mesurer l’effet réel sur les ventes et sur la marge.</w:t>
      </w:r>
    </w:p>
    <w:p w:rsidR="00D21759" w:rsidRPr="00D21759" w:rsidRDefault="00D21759" w:rsidP="00D21759">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Évaluer le taux d’écoulement du stock</w:t>
      </w:r>
      <w:r w:rsidRPr="00D21759">
        <w:rPr>
          <w:rFonts w:ascii="Times New Roman" w:eastAsia="Times New Roman" w:hAnsi="Times New Roman" w:cs="Times New Roman"/>
          <w:sz w:val="24"/>
          <w:szCs w:val="24"/>
          <w:lang w:eastAsia="fr-FR"/>
        </w:rPr>
        <w:t xml:space="preserve"> : identifier si la promotion a réellement aidé à écouler les produits ciblés.</w:t>
      </w:r>
    </w:p>
    <w:p w:rsidR="00D21759" w:rsidRPr="00D21759" w:rsidRDefault="00D21759" w:rsidP="00D21759">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lastRenderedPageBreak/>
        <w:t>Identifier les points d’amélioration</w:t>
      </w:r>
      <w:r w:rsidRPr="00D21759">
        <w:rPr>
          <w:rFonts w:ascii="Times New Roman" w:eastAsia="Times New Roman" w:hAnsi="Times New Roman" w:cs="Times New Roman"/>
          <w:sz w:val="24"/>
          <w:szCs w:val="24"/>
          <w:lang w:eastAsia="fr-FR"/>
        </w:rPr>
        <w:t xml:space="preserve"> : choix du produit, durée de l’opération, communication interne et externe, organisation logistique.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Indicateurs clés à suivre :</w:t>
      </w:r>
    </w:p>
    <w:p w:rsidR="00D21759" w:rsidRPr="00D21759" w:rsidRDefault="00D21759" w:rsidP="00D217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Taux de rotation des produits,</w:t>
      </w:r>
    </w:p>
    <w:p w:rsidR="00D21759" w:rsidRPr="00D21759" w:rsidRDefault="00D21759" w:rsidP="00D217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Chiffre d’affaires additionnel généré,</w:t>
      </w:r>
    </w:p>
    <w:p w:rsidR="00D21759" w:rsidRPr="00D21759" w:rsidRDefault="00D21759" w:rsidP="00D21759">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Marge globale sur l’opération.</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Astuce pédagogique</w:t>
      </w:r>
      <w:r w:rsidRPr="00D21759">
        <w:rPr>
          <w:rFonts w:ascii="Times New Roman" w:eastAsia="Times New Roman" w:hAnsi="Times New Roman" w:cs="Times New Roman"/>
          <w:sz w:val="24"/>
          <w:szCs w:val="24"/>
          <w:lang w:eastAsia="fr-FR"/>
        </w:rPr>
        <w:t xml:space="preserve"> : documenter ces résultats permet d’enrichir le </w:t>
      </w:r>
      <w:r w:rsidRPr="00D21759">
        <w:rPr>
          <w:rFonts w:ascii="Times New Roman" w:eastAsia="Times New Roman" w:hAnsi="Times New Roman" w:cs="Times New Roman"/>
          <w:b/>
          <w:bCs/>
          <w:sz w:val="24"/>
          <w:szCs w:val="24"/>
          <w:lang w:eastAsia="fr-FR"/>
        </w:rPr>
        <w:t>retour d’expérience</w:t>
      </w:r>
      <w:r w:rsidRPr="00D21759">
        <w:rPr>
          <w:rFonts w:ascii="Times New Roman" w:eastAsia="Times New Roman" w:hAnsi="Times New Roman" w:cs="Times New Roman"/>
          <w:sz w:val="24"/>
          <w:szCs w:val="24"/>
          <w:lang w:eastAsia="fr-FR"/>
        </w:rPr>
        <w:t xml:space="preserve"> et de rendre les prochaines promotions plus efficaces et mieux ciblées.</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7.5.3. Communiquer les résultats à l’équipe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La promotion ne se termine pas au comptoir : </w:t>
      </w:r>
      <w:r w:rsidRPr="00D21759">
        <w:rPr>
          <w:rFonts w:ascii="Times New Roman" w:eastAsia="Times New Roman" w:hAnsi="Times New Roman" w:cs="Times New Roman"/>
          <w:b/>
          <w:bCs/>
          <w:sz w:val="24"/>
          <w:szCs w:val="24"/>
          <w:lang w:eastAsia="fr-FR"/>
        </w:rPr>
        <w:t>impliquer l’équipe dans le débriefing</w:t>
      </w:r>
      <w:r w:rsidRPr="00D21759">
        <w:rPr>
          <w:rFonts w:ascii="Times New Roman" w:eastAsia="Times New Roman" w:hAnsi="Times New Roman" w:cs="Times New Roman"/>
          <w:sz w:val="24"/>
          <w:szCs w:val="24"/>
          <w:lang w:eastAsia="fr-FR"/>
        </w:rPr>
        <w:t xml:space="preserve"> transforme l’expérience en apprentissage collectif.</w:t>
      </w:r>
    </w:p>
    <w:p w:rsidR="00D21759" w:rsidRPr="00D21759" w:rsidRDefault="00D21759" w:rsidP="00D21759">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Féliciter les réussites</w:t>
      </w:r>
      <w:r w:rsidRPr="00D21759">
        <w:rPr>
          <w:rFonts w:ascii="Times New Roman" w:eastAsia="Times New Roman" w:hAnsi="Times New Roman" w:cs="Times New Roman"/>
          <w:sz w:val="24"/>
          <w:szCs w:val="24"/>
          <w:lang w:eastAsia="fr-FR"/>
        </w:rPr>
        <w:t xml:space="preserve"> : reconnaître les efforts de chacun motive et valorise le travail quotidien. Exemple : “+20 % sur la gamme </w:t>
      </w:r>
      <w:proofErr w:type="spellStart"/>
      <w:r w:rsidRPr="00D21759">
        <w:rPr>
          <w:rFonts w:ascii="Times New Roman" w:eastAsia="Times New Roman" w:hAnsi="Times New Roman" w:cs="Times New Roman"/>
          <w:sz w:val="24"/>
          <w:szCs w:val="24"/>
          <w:lang w:eastAsia="fr-FR"/>
        </w:rPr>
        <w:t>dermo</w:t>
      </w:r>
      <w:proofErr w:type="spellEnd"/>
      <w:r w:rsidRPr="00D21759">
        <w:rPr>
          <w:rFonts w:ascii="Times New Roman" w:eastAsia="Times New Roman" w:hAnsi="Times New Roman" w:cs="Times New Roman"/>
          <w:sz w:val="24"/>
          <w:szCs w:val="24"/>
          <w:lang w:eastAsia="fr-FR"/>
        </w:rPr>
        <w:t xml:space="preserve"> grâce à votre implication !”</w:t>
      </w:r>
    </w:p>
    <w:p w:rsidR="00D21759" w:rsidRPr="00D21759" w:rsidRDefault="00D21759" w:rsidP="00D21759">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Analyser les difficultés ensemble</w:t>
      </w:r>
      <w:r w:rsidRPr="00D21759">
        <w:rPr>
          <w:rFonts w:ascii="Times New Roman" w:eastAsia="Times New Roman" w:hAnsi="Times New Roman" w:cs="Times New Roman"/>
          <w:sz w:val="24"/>
          <w:szCs w:val="24"/>
          <w:lang w:eastAsia="fr-FR"/>
        </w:rPr>
        <w:t xml:space="preserve"> : identifier les écarts, comprendre les freins et chercher des solutions collaboratives.</w:t>
      </w:r>
    </w:p>
    <w:p w:rsidR="00D21759" w:rsidRPr="00D21759" w:rsidRDefault="00D21759" w:rsidP="00D21759">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Impliquer l’équipe dans la prochaine action</w:t>
      </w:r>
      <w:r w:rsidRPr="00D21759">
        <w:rPr>
          <w:rFonts w:ascii="Times New Roman" w:eastAsia="Times New Roman" w:hAnsi="Times New Roman" w:cs="Times New Roman"/>
          <w:sz w:val="24"/>
          <w:szCs w:val="24"/>
          <w:lang w:eastAsia="fr-FR"/>
        </w:rPr>
        <w:t xml:space="preserve"> : capitaliser sur les enseignements permet d’anticiper les prochaines promotions et de responsabiliser chacun.</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Objectif pédagogique</w:t>
      </w:r>
      <w:r w:rsidRPr="00D21759">
        <w:rPr>
          <w:rFonts w:ascii="Times New Roman" w:eastAsia="Times New Roman" w:hAnsi="Times New Roman" w:cs="Times New Roman"/>
          <w:sz w:val="24"/>
          <w:szCs w:val="24"/>
          <w:lang w:eastAsia="fr-FR"/>
        </w:rPr>
        <w:t xml:space="preserve"> : le suivi collectif transforme une opération ponctuelle en </w:t>
      </w:r>
      <w:r w:rsidRPr="00D21759">
        <w:rPr>
          <w:rFonts w:ascii="Times New Roman" w:eastAsia="Times New Roman" w:hAnsi="Times New Roman" w:cs="Times New Roman"/>
          <w:b/>
          <w:bCs/>
          <w:sz w:val="24"/>
          <w:szCs w:val="24"/>
          <w:lang w:eastAsia="fr-FR"/>
        </w:rPr>
        <w:t>apprentissage continu</w:t>
      </w:r>
      <w:r w:rsidRPr="00D21759">
        <w:rPr>
          <w:rFonts w:ascii="Times New Roman" w:eastAsia="Times New Roman" w:hAnsi="Times New Roman" w:cs="Times New Roman"/>
          <w:sz w:val="24"/>
          <w:szCs w:val="24"/>
          <w:lang w:eastAsia="fr-FR"/>
        </w:rPr>
        <w:t>, améliore la performance globale de l’officine et renforce la cohésion d’équipe.</w:t>
      </w:r>
    </w:p>
    <w:p w:rsidR="00D21759" w:rsidRPr="00D21759" w:rsidRDefault="00D21759" w:rsidP="00D2175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1759">
        <w:rPr>
          <w:rFonts w:ascii="Times New Roman" w:eastAsia="Times New Roman" w:hAnsi="Times New Roman" w:cs="Times New Roman"/>
          <w:b/>
          <w:bCs/>
          <w:sz w:val="27"/>
          <w:szCs w:val="27"/>
          <w:lang w:eastAsia="fr-FR"/>
        </w:rPr>
        <w:t>7.6. Professionnaliser la gestion des promotions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Une promotion réussie ne dépend pas uniquement d’un bon produit ou d’une belle remise : elle repose sur une </w:t>
      </w:r>
      <w:r w:rsidRPr="00D21759">
        <w:rPr>
          <w:rFonts w:ascii="Times New Roman" w:eastAsia="Times New Roman" w:hAnsi="Times New Roman" w:cs="Times New Roman"/>
          <w:b/>
          <w:bCs/>
          <w:sz w:val="24"/>
          <w:szCs w:val="24"/>
          <w:lang w:eastAsia="fr-FR"/>
        </w:rPr>
        <w:t>gestion structurée et professionnelle</w:t>
      </w:r>
      <w:r w:rsidRPr="00D21759">
        <w:rPr>
          <w:rFonts w:ascii="Times New Roman" w:eastAsia="Times New Roman" w:hAnsi="Times New Roman" w:cs="Times New Roman"/>
          <w:sz w:val="24"/>
          <w:szCs w:val="24"/>
          <w:lang w:eastAsia="fr-FR"/>
        </w:rPr>
        <w:t>. Professionnaliser ce processus permet de maximiser l’impact commercial, de sécuriser les marges et de responsabiliser toute l’équipe.</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7.6.1. Centraliser les informations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La centralisation des données est un pilier de la gestion efficace des promotions. Sans outil unique, les informations se dispersent entre le titulaire, les adjoints et les préparateurs, ce qui crée des risques d’erreurs ou de pertes de marge.</w:t>
      </w:r>
    </w:p>
    <w:p w:rsidR="00D21759" w:rsidRPr="00D21759" w:rsidRDefault="00D21759" w:rsidP="00D2175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Mettre en place un outil de suivi unique</w:t>
      </w:r>
      <w:r w:rsidRPr="00D21759">
        <w:rPr>
          <w:rFonts w:ascii="Times New Roman" w:eastAsia="Times New Roman" w:hAnsi="Times New Roman" w:cs="Times New Roman"/>
          <w:sz w:val="24"/>
          <w:szCs w:val="24"/>
          <w:lang w:eastAsia="fr-FR"/>
        </w:rPr>
        <w:t xml:space="preserve"> : Excel partagé, cahier dédié ou logiciel interne.</w:t>
      </w:r>
    </w:p>
    <w:p w:rsidR="00D21759" w:rsidRPr="00D21759" w:rsidRDefault="00D21759" w:rsidP="00D21759">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Recenser systématiquement</w:t>
      </w:r>
      <w:r w:rsidRPr="00D21759">
        <w:rPr>
          <w:rFonts w:ascii="Times New Roman" w:eastAsia="Times New Roman" w:hAnsi="Times New Roman" w:cs="Times New Roman"/>
          <w:sz w:val="24"/>
          <w:szCs w:val="24"/>
          <w:lang w:eastAsia="fr-FR"/>
        </w:rPr>
        <w:t xml:space="preserve"> :</w:t>
      </w:r>
    </w:p>
    <w:p w:rsidR="00D21759" w:rsidRPr="00D21759" w:rsidRDefault="00D21759" w:rsidP="00D21759">
      <w:pPr>
        <w:numPr>
          <w:ilvl w:val="1"/>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Les opérations prévues, leur durée et leurs objectifs.</w:t>
      </w:r>
    </w:p>
    <w:p w:rsidR="00D21759" w:rsidRPr="00D21759" w:rsidRDefault="00D21759" w:rsidP="00D21759">
      <w:pPr>
        <w:numPr>
          <w:ilvl w:val="1"/>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Les conditions commerciales négociées avec les laboratoires ou fournisseurs.</w:t>
      </w:r>
    </w:p>
    <w:p w:rsidR="00D21759" w:rsidRPr="00D21759" w:rsidRDefault="00D21759" w:rsidP="00D21759">
      <w:pPr>
        <w:numPr>
          <w:ilvl w:val="1"/>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Les résultats économiques : ventes, marge dégagée, stock écoulé.</w:t>
      </w:r>
    </w:p>
    <w:p w:rsidR="00D21759" w:rsidRPr="00D21759" w:rsidRDefault="00D21759" w:rsidP="00D21759">
      <w:pPr>
        <w:numPr>
          <w:ilvl w:val="1"/>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Les avoirs reçus ou en attente, pour assurer un contrôle complet.</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lastRenderedPageBreak/>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Astuce pratique</w:t>
      </w:r>
      <w:r w:rsidRPr="00D21759">
        <w:rPr>
          <w:rFonts w:ascii="Times New Roman" w:eastAsia="Times New Roman" w:hAnsi="Times New Roman" w:cs="Times New Roman"/>
          <w:sz w:val="24"/>
          <w:szCs w:val="24"/>
          <w:lang w:eastAsia="fr-FR"/>
        </w:rPr>
        <w:t xml:space="preserve"> : un fichier centralisé permet à chaque membre de l’équipe d’accéder aux informations en temps réel, de suivre l’avancement et d’éviter les oublis ou doublons.</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7.6.2. Déléguer des rôles précis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Pour qu’une promotion fonctionne de manière fluide, chaque membre de l’équipe doit </w:t>
      </w:r>
      <w:r w:rsidRPr="00D21759">
        <w:rPr>
          <w:rFonts w:ascii="Times New Roman" w:eastAsia="Times New Roman" w:hAnsi="Times New Roman" w:cs="Times New Roman"/>
          <w:b/>
          <w:bCs/>
          <w:sz w:val="24"/>
          <w:szCs w:val="24"/>
          <w:lang w:eastAsia="fr-FR"/>
        </w:rPr>
        <w:t>avoir un rôle clair et responsabilisant</w:t>
      </w:r>
      <w:r w:rsidRPr="00D21759">
        <w:rPr>
          <w:rFonts w:ascii="Times New Roman" w:eastAsia="Times New Roman" w:hAnsi="Times New Roman" w:cs="Times New Roman"/>
          <w:sz w:val="24"/>
          <w:szCs w:val="24"/>
          <w:lang w:eastAsia="fr-FR"/>
        </w:rPr>
        <w:t xml:space="preserve"> :</w:t>
      </w:r>
    </w:p>
    <w:p w:rsidR="00D21759" w:rsidRPr="00D21759" w:rsidRDefault="00D21759" w:rsidP="00D2175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Préparateur référent logistique</w:t>
      </w:r>
      <w:r w:rsidRPr="00D21759">
        <w:rPr>
          <w:rFonts w:ascii="Times New Roman" w:eastAsia="Times New Roman" w:hAnsi="Times New Roman" w:cs="Times New Roman"/>
          <w:sz w:val="24"/>
          <w:szCs w:val="24"/>
          <w:lang w:eastAsia="fr-FR"/>
        </w:rPr>
        <w:t xml:space="preserve"> : gestion du stock, anticipation des réassorts, contrôle des dates de péremption et mise en rayon.</w:t>
      </w:r>
    </w:p>
    <w:p w:rsidR="00D21759" w:rsidRPr="00D21759" w:rsidRDefault="00D21759" w:rsidP="00D2175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Adjoint référent commercial</w:t>
      </w:r>
      <w:r w:rsidRPr="00D21759">
        <w:rPr>
          <w:rFonts w:ascii="Times New Roman" w:eastAsia="Times New Roman" w:hAnsi="Times New Roman" w:cs="Times New Roman"/>
          <w:sz w:val="24"/>
          <w:szCs w:val="24"/>
          <w:lang w:eastAsia="fr-FR"/>
        </w:rPr>
        <w:t xml:space="preserve"> : suivi des ventes en temps réel, animation visuelle et communication avec les clients pendant la promotion.</w:t>
      </w:r>
    </w:p>
    <w:p w:rsidR="00D21759" w:rsidRPr="00D21759" w:rsidRDefault="00D21759" w:rsidP="00D21759">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Titulaire</w:t>
      </w:r>
      <w:r w:rsidRPr="00D21759">
        <w:rPr>
          <w:rFonts w:ascii="Times New Roman" w:eastAsia="Times New Roman" w:hAnsi="Times New Roman" w:cs="Times New Roman"/>
          <w:sz w:val="24"/>
          <w:szCs w:val="24"/>
          <w:lang w:eastAsia="fr-FR"/>
        </w:rPr>
        <w:t xml:space="preserve"> : négociation des conditions avec les laboratoires, analyse des résultats et décisions stratégiques pour les promotions suivantes.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Règle d’or</w:t>
      </w:r>
      <w:r w:rsidRPr="00D21759">
        <w:rPr>
          <w:rFonts w:ascii="Times New Roman" w:eastAsia="Times New Roman" w:hAnsi="Times New Roman" w:cs="Times New Roman"/>
          <w:sz w:val="24"/>
          <w:szCs w:val="24"/>
          <w:lang w:eastAsia="fr-FR"/>
        </w:rPr>
        <w:t xml:space="preserve"> : la délégation rend la promotion </w:t>
      </w:r>
      <w:r w:rsidRPr="00D21759">
        <w:rPr>
          <w:rFonts w:ascii="Times New Roman" w:eastAsia="Times New Roman" w:hAnsi="Times New Roman" w:cs="Times New Roman"/>
          <w:b/>
          <w:bCs/>
          <w:sz w:val="24"/>
          <w:szCs w:val="24"/>
          <w:lang w:eastAsia="fr-FR"/>
        </w:rPr>
        <w:t xml:space="preserve">vivante, partagée et </w:t>
      </w:r>
      <w:proofErr w:type="spellStart"/>
      <w:r w:rsidRPr="00D21759">
        <w:rPr>
          <w:rFonts w:ascii="Times New Roman" w:eastAsia="Times New Roman" w:hAnsi="Times New Roman" w:cs="Times New Roman"/>
          <w:b/>
          <w:bCs/>
          <w:sz w:val="24"/>
          <w:szCs w:val="24"/>
          <w:lang w:eastAsia="fr-FR"/>
        </w:rPr>
        <w:t>responsabilisante</w:t>
      </w:r>
      <w:proofErr w:type="spellEnd"/>
      <w:r w:rsidRPr="00D21759">
        <w:rPr>
          <w:rFonts w:ascii="Times New Roman" w:eastAsia="Times New Roman" w:hAnsi="Times New Roman" w:cs="Times New Roman"/>
          <w:sz w:val="24"/>
          <w:szCs w:val="24"/>
          <w:lang w:eastAsia="fr-FR"/>
        </w:rPr>
        <w:t>, et transforme une opération ponctuelle en projet collectif.</w:t>
      </w:r>
    </w:p>
    <w:p w:rsidR="00D21759" w:rsidRPr="00D21759" w:rsidRDefault="00D21759" w:rsidP="00D21759">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D21759">
        <w:rPr>
          <w:rFonts w:ascii="Times New Roman" w:eastAsia="Times New Roman" w:hAnsi="Times New Roman" w:cs="Times New Roman"/>
          <w:b/>
          <w:bCs/>
          <w:sz w:val="24"/>
          <w:szCs w:val="24"/>
          <w:lang w:eastAsia="fr-FR"/>
        </w:rPr>
        <w:t>7.6.3. Capitaliser sur l’expérience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Chaque promotion est un </w:t>
      </w:r>
      <w:r w:rsidRPr="00D21759">
        <w:rPr>
          <w:rFonts w:ascii="Times New Roman" w:eastAsia="Times New Roman" w:hAnsi="Times New Roman" w:cs="Times New Roman"/>
          <w:b/>
          <w:bCs/>
          <w:sz w:val="24"/>
          <w:szCs w:val="24"/>
          <w:lang w:eastAsia="fr-FR"/>
        </w:rPr>
        <w:t>cas d’école</w:t>
      </w:r>
      <w:r w:rsidRPr="00D21759">
        <w:rPr>
          <w:rFonts w:ascii="Times New Roman" w:eastAsia="Times New Roman" w:hAnsi="Times New Roman" w:cs="Times New Roman"/>
          <w:sz w:val="24"/>
          <w:szCs w:val="24"/>
          <w:lang w:eastAsia="fr-FR"/>
        </w:rPr>
        <w:t xml:space="preserve"> : un outil d’apprentissage pour l’équipe et pour l’officine.</w:t>
      </w:r>
    </w:p>
    <w:p w:rsidR="00D21759" w:rsidRPr="00D21759" w:rsidRDefault="00D21759" w:rsidP="00D21759">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Ce qui a bien fonctionné devient un modèle</w:t>
      </w:r>
      <w:r w:rsidRPr="00D21759">
        <w:rPr>
          <w:rFonts w:ascii="Times New Roman" w:eastAsia="Times New Roman" w:hAnsi="Times New Roman" w:cs="Times New Roman"/>
          <w:sz w:val="24"/>
          <w:szCs w:val="24"/>
          <w:lang w:eastAsia="fr-FR"/>
        </w:rPr>
        <w:t xml:space="preserve"> : méthodes, visuels, argumentaires ou timing peuvent être réutilisés et adaptés.</w:t>
      </w:r>
    </w:p>
    <w:p w:rsidR="00D21759" w:rsidRPr="00D21759" w:rsidRDefault="00D21759" w:rsidP="00D21759">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Ce qui a échoué devient un apprentissage</w:t>
      </w:r>
      <w:r w:rsidRPr="00D21759">
        <w:rPr>
          <w:rFonts w:ascii="Times New Roman" w:eastAsia="Times New Roman" w:hAnsi="Times New Roman" w:cs="Times New Roman"/>
          <w:sz w:val="24"/>
          <w:szCs w:val="24"/>
          <w:lang w:eastAsia="fr-FR"/>
        </w:rPr>
        <w:t xml:space="preserve"> : analyser les erreurs permet de ne pas les reproduire et d’améliorer les opérations suivantes.</w:t>
      </w:r>
    </w:p>
    <w:p w:rsidR="00D21759" w:rsidRPr="00D21759" w:rsidRDefault="00D21759" w:rsidP="00D21759">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Créer un carnet de retour d’expérience</w:t>
      </w:r>
      <w:r w:rsidRPr="00D21759">
        <w:rPr>
          <w:rFonts w:ascii="Times New Roman" w:eastAsia="Times New Roman" w:hAnsi="Times New Roman" w:cs="Times New Roman"/>
          <w:sz w:val="24"/>
          <w:szCs w:val="24"/>
          <w:lang w:eastAsia="fr-FR"/>
        </w:rPr>
        <w:t xml:space="preserve"> : une fiche récapitulative par promotion, synthétisant objectifs, déroulement, indicateurs et enseignements clés.</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Objectif pédagogique</w:t>
      </w:r>
      <w:r w:rsidRPr="00D21759">
        <w:rPr>
          <w:rFonts w:ascii="Times New Roman" w:eastAsia="Times New Roman" w:hAnsi="Times New Roman" w:cs="Times New Roman"/>
          <w:sz w:val="24"/>
          <w:szCs w:val="24"/>
          <w:lang w:eastAsia="fr-FR"/>
        </w:rPr>
        <w:t xml:space="preserve"> : apprendre de chaque action pour progresser vers une </w:t>
      </w:r>
      <w:r w:rsidRPr="00D21759">
        <w:rPr>
          <w:rFonts w:ascii="Times New Roman" w:eastAsia="Times New Roman" w:hAnsi="Times New Roman" w:cs="Times New Roman"/>
          <w:b/>
          <w:bCs/>
          <w:sz w:val="24"/>
          <w:szCs w:val="24"/>
          <w:lang w:eastAsia="fr-FR"/>
        </w:rPr>
        <w:t>maîtrise totale du marketing officinal</w:t>
      </w:r>
      <w:r w:rsidRPr="00D21759">
        <w:rPr>
          <w:rFonts w:ascii="Times New Roman" w:eastAsia="Times New Roman" w:hAnsi="Times New Roman" w:cs="Times New Roman"/>
          <w:sz w:val="24"/>
          <w:szCs w:val="24"/>
          <w:lang w:eastAsia="fr-FR"/>
        </w:rPr>
        <w:t>, où chaque promotion devient une opportunité d’optimiser la performance commerciale et de renforcer la cohésion d’équipe.</w:t>
      </w:r>
    </w:p>
    <w:p w:rsidR="00D21759" w:rsidRPr="00D21759" w:rsidRDefault="00D21759" w:rsidP="00D2175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21759">
        <w:rPr>
          <w:rFonts w:ascii="Times New Roman" w:eastAsia="Times New Roman" w:hAnsi="Times New Roman" w:cs="Times New Roman"/>
          <w:b/>
          <w:bCs/>
          <w:sz w:val="27"/>
          <w:szCs w:val="27"/>
          <w:lang w:eastAsia="fr-FR"/>
        </w:rPr>
        <w:t>7.7. Conclusion – Piloter pour rentabiliser</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Les promotions en officine ne doivent pas être perçues comme un simple “plus commercial” ou un moyen ponctuel d’attirer des clients. Bien pensées et </w:t>
      </w:r>
      <w:r w:rsidRPr="00D21759">
        <w:rPr>
          <w:rFonts w:ascii="Times New Roman" w:eastAsia="Times New Roman" w:hAnsi="Times New Roman" w:cs="Times New Roman"/>
          <w:b/>
          <w:bCs/>
          <w:sz w:val="24"/>
          <w:szCs w:val="24"/>
          <w:lang w:eastAsia="fr-FR"/>
        </w:rPr>
        <w:t>pilotées de manière professionnelle</w:t>
      </w:r>
      <w:r w:rsidRPr="00D21759">
        <w:rPr>
          <w:rFonts w:ascii="Times New Roman" w:eastAsia="Times New Roman" w:hAnsi="Times New Roman" w:cs="Times New Roman"/>
          <w:sz w:val="24"/>
          <w:szCs w:val="24"/>
          <w:lang w:eastAsia="fr-FR"/>
        </w:rPr>
        <w:t>, elles deviennent un véritable levier stratégique : elles renforcent la santé commerciale de l’officine, améliorent sa visibilité et contribuent à sa rentabilité durable.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Une officine qui structure ses promotions bénéficie de nombreux avantages :</w:t>
      </w:r>
    </w:p>
    <w:p w:rsidR="00D21759" w:rsidRPr="00D21759" w:rsidRDefault="00D21759" w:rsidP="00D21759">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Efficacité</w:t>
      </w:r>
      <w:r w:rsidRPr="00D21759">
        <w:rPr>
          <w:rFonts w:ascii="Times New Roman" w:eastAsia="Times New Roman" w:hAnsi="Times New Roman" w:cs="Times New Roman"/>
          <w:sz w:val="24"/>
          <w:szCs w:val="24"/>
          <w:lang w:eastAsia="fr-FR"/>
        </w:rPr>
        <w:t xml:space="preserve"> : chaque opération est planifiée, suivie et ajustée en temps réel, ce qui maximise les résultats.</w:t>
      </w:r>
    </w:p>
    <w:p w:rsidR="00D21759" w:rsidRPr="00D21759" w:rsidRDefault="00D21759" w:rsidP="00D21759">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Marge</w:t>
      </w:r>
      <w:r w:rsidRPr="00D21759">
        <w:rPr>
          <w:rFonts w:ascii="Times New Roman" w:eastAsia="Times New Roman" w:hAnsi="Times New Roman" w:cs="Times New Roman"/>
          <w:sz w:val="24"/>
          <w:szCs w:val="24"/>
          <w:lang w:eastAsia="fr-FR"/>
        </w:rPr>
        <w:t xml:space="preserve"> : la maîtrise des remises, la rotation optimisée des stocks et le suivi administratif permettent de protéger et d’augmenter la rentabilité.</w:t>
      </w:r>
    </w:p>
    <w:p w:rsidR="00D21759" w:rsidRPr="00D21759" w:rsidRDefault="00D21759" w:rsidP="00D21759">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Cohésion d’équipe</w:t>
      </w:r>
      <w:r w:rsidRPr="00D21759">
        <w:rPr>
          <w:rFonts w:ascii="Times New Roman" w:eastAsia="Times New Roman" w:hAnsi="Times New Roman" w:cs="Times New Roman"/>
          <w:sz w:val="24"/>
          <w:szCs w:val="24"/>
          <w:lang w:eastAsia="fr-FR"/>
        </w:rPr>
        <w:t xml:space="preserve"> : impliquer tous les collaborateurs dans le projet renforce l’engagement, responsabilise chacun et crée une dynamique collective.</w:t>
      </w:r>
    </w:p>
    <w:p w:rsidR="00D21759" w:rsidRPr="00D21759" w:rsidRDefault="00D21759" w:rsidP="00D21759">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lastRenderedPageBreak/>
        <w:t>Satisfaction client</w:t>
      </w:r>
      <w:r w:rsidRPr="00D21759">
        <w:rPr>
          <w:rFonts w:ascii="Times New Roman" w:eastAsia="Times New Roman" w:hAnsi="Times New Roman" w:cs="Times New Roman"/>
          <w:sz w:val="24"/>
          <w:szCs w:val="24"/>
          <w:lang w:eastAsia="fr-FR"/>
        </w:rPr>
        <w:t xml:space="preserve"> : une communication claire, une mise en avant visuelle soignée et un accompagnement personnalisé améliorent l’expérience patient et fidélisent la clientèle.</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En résumé</w:t>
      </w:r>
      <w:r w:rsidRPr="00D21759">
        <w:rPr>
          <w:rFonts w:ascii="Times New Roman" w:eastAsia="Times New Roman" w:hAnsi="Times New Roman" w:cs="Times New Roman"/>
          <w:sz w:val="24"/>
          <w:szCs w:val="24"/>
          <w:lang w:eastAsia="fr-FR"/>
        </w:rPr>
        <w:t xml:space="preserve"> :</w:t>
      </w:r>
    </w:p>
    <w:p w:rsidR="00D21759" w:rsidRPr="00D21759" w:rsidRDefault="00D21759" w:rsidP="00D21759">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Ce qui est planifié se prépare bien</w:t>
      </w:r>
      <w:r w:rsidRPr="00D21759">
        <w:rPr>
          <w:rFonts w:ascii="Times New Roman" w:eastAsia="Times New Roman" w:hAnsi="Times New Roman" w:cs="Times New Roman"/>
          <w:sz w:val="24"/>
          <w:szCs w:val="24"/>
          <w:lang w:eastAsia="fr-FR"/>
        </w:rPr>
        <w:t xml:space="preserve"> : anticipation, organisation logistique et communication interne sont les clés d’une opération réussie.</w:t>
      </w:r>
    </w:p>
    <w:p w:rsidR="00D21759" w:rsidRPr="00D21759" w:rsidRDefault="00D21759" w:rsidP="00D21759">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 xml:space="preserve">Ce qui est suivi </w:t>
      </w:r>
      <w:proofErr w:type="spellStart"/>
      <w:r w:rsidRPr="00D21759">
        <w:rPr>
          <w:rFonts w:ascii="Times New Roman" w:eastAsia="Times New Roman" w:hAnsi="Times New Roman" w:cs="Times New Roman"/>
          <w:b/>
          <w:bCs/>
          <w:sz w:val="24"/>
          <w:szCs w:val="24"/>
          <w:lang w:eastAsia="fr-FR"/>
        </w:rPr>
        <w:t>se</w:t>
      </w:r>
      <w:proofErr w:type="spellEnd"/>
      <w:r w:rsidRPr="00D21759">
        <w:rPr>
          <w:rFonts w:ascii="Times New Roman" w:eastAsia="Times New Roman" w:hAnsi="Times New Roman" w:cs="Times New Roman"/>
          <w:b/>
          <w:bCs/>
          <w:sz w:val="24"/>
          <w:szCs w:val="24"/>
          <w:lang w:eastAsia="fr-FR"/>
        </w:rPr>
        <w:t xml:space="preserve"> contrôle</w:t>
      </w:r>
      <w:r w:rsidRPr="00D21759">
        <w:rPr>
          <w:rFonts w:ascii="Times New Roman" w:eastAsia="Times New Roman" w:hAnsi="Times New Roman" w:cs="Times New Roman"/>
          <w:sz w:val="24"/>
          <w:szCs w:val="24"/>
          <w:lang w:eastAsia="fr-FR"/>
        </w:rPr>
        <w:t xml:space="preserve"> : mesurer les ventes, la marge et les retours terrain permet d’ajuster et d’optimiser l’impact.</w:t>
      </w:r>
    </w:p>
    <w:p w:rsidR="00D21759" w:rsidRPr="00D21759" w:rsidRDefault="00D21759" w:rsidP="00D21759">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Times New Roman" w:eastAsia="Times New Roman" w:hAnsi="Times New Roman" w:cs="Times New Roman"/>
          <w:b/>
          <w:bCs/>
          <w:sz w:val="24"/>
          <w:szCs w:val="24"/>
          <w:lang w:eastAsia="fr-FR"/>
        </w:rPr>
        <w:t>Ce qui est partagé devient durable</w:t>
      </w:r>
      <w:r w:rsidRPr="00D21759">
        <w:rPr>
          <w:rFonts w:ascii="Times New Roman" w:eastAsia="Times New Roman" w:hAnsi="Times New Roman" w:cs="Times New Roman"/>
          <w:sz w:val="24"/>
          <w:szCs w:val="24"/>
          <w:lang w:eastAsia="fr-FR"/>
        </w:rPr>
        <w:t xml:space="preserve"> : analyser les résultats et impliquer l’équipe transforme chaque promotion en apprentissage collectif, et crée une </w:t>
      </w:r>
      <w:r w:rsidRPr="00D21759">
        <w:rPr>
          <w:rFonts w:ascii="Times New Roman" w:eastAsia="Times New Roman" w:hAnsi="Times New Roman" w:cs="Times New Roman"/>
          <w:b/>
          <w:bCs/>
          <w:sz w:val="24"/>
          <w:szCs w:val="24"/>
          <w:lang w:eastAsia="fr-FR"/>
        </w:rPr>
        <w:t>méthode reproductible pour les opérations futures</w:t>
      </w:r>
      <w:r w:rsidRPr="00D21759">
        <w:rPr>
          <w:rFonts w:ascii="Times New Roman" w:eastAsia="Times New Roman" w:hAnsi="Times New Roman" w:cs="Times New Roman"/>
          <w:sz w:val="24"/>
          <w:szCs w:val="24"/>
          <w:lang w:eastAsia="fr-FR"/>
        </w:rPr>
        <w:t>.</w:t>
      </w:r>
    </w:p>
    <w:p w:rsidR="00D21759" w:rsidRPr="00D21759" w:rsidRDefault="00D21759" w:rsidP="00D21759">
      <w:pPr>
        <w:spacing w:before="100" w:beforeAutospacing="1" w:after="100" w:afterAutospacing="1" w:line="240" w:lineRule="auto"/>
        <w:rPr>
          <w:rFonts w:ascii="Times New Roman" w:eastAsia="Times New Roman" w:hAnsi="Times New Roman" w:cs="Times New Roman"/>
          <w:sz w:val="24"/>
          <w:szCs w:val="24"/>
          <w:lang w:eastAsia="fr-FR"/>
        </w:rPr>
      </w:pPr>
      <w:r w:rsidRPr="00D21759">
        <w:rPr>
          <w:rFonts w:ascii="Segoe UI Symbol" w:eastAsia="Times New Roman" w:hAnsi="Segoe UI Symbol" w:cs="Segoe UI Symbol"/>
          <w:sz w:val="24"/>
          <w:szCs w:val="24"/>
          <w:lang w:eastAsia="fr-FR"/>
        </w:rPr>
        <w:t>💡</w:t>
      </w:r>
      <w:r w:rsidRPr="00D21759">
        <w:rPr>
          <w:rFonts w:ascii="Times New Roman" w:eastAsia="Times New Roman" w:hAnsi="Times New Roman" w:cs="Times New Roman"/>
          <w:sz w:val="24"/>
          <w:szCs w:val="24"/>
          <w:lang w:eastAsia="fr-FR"/>
        </w:rPr>
        <w:t xml:space="preserve"> </w:t>
      </w:r>
      <w:r w:rsidRPr="00D21759">
        <w:rPr>
          <w:rFonts w:ascii="Times New Roman" w:eastAsia="Times New Roman" w:hAnsi="Times New Roman" w:cs="Times New Roman"/>
          <w:b/>
          <w:bCs/>
          <w:sz w:val="24"/>
          <w:szCs w:val="24"/>
          <w:lang w:eastAsia="fr-FR"/>
        </w:rPr>
        <w:t>Conclusion pédagogique</w:t>
      </w:r>
      <w:r w:rsidRPr="00D21759">
        <w:rPr>
          <w:rFonts w:ascii="Times New Roman" w:eastAsia="Times New Roman" w:hAnsi="Times New Roman" w:cs="Times New Roman"/>
          <w:sz w:val="24"/>
          <w:szCs w:val="24"/>
          <w:lang w:eastAsia="fr-FR"/>
        </w:rPr>
        <w:t xml:space="preserve"> : piloter les promotions, c’est passer d’une action commerciale ponctuelle à une stratégie </w:t>
      </w:r>
      <w:r w:rsidRPr="00D21759">
        <w:rPr>
          <w:rFonts w:ascii="Times New Roman" w:eastAsia="Times New Roman" w:hAnsi="Times New Roman" w:cs="Times New Roman"/>
          <w:b/>
          <w:bCs/>
          <w:sz w:val="24"/>
          <w:szCs w:val="24"/>
          <w:lang w:eastAsia="fr-FR"/>
        </w:rPr>
        <w:t>rentable, traçable et fédératrice</w:t>
      </w:r>
      <w:r w:rsidRPr="00D21759">
        <w:rPr>
          <w:rFonts w:ascii="Times New Roman" w:eastAsia="Times New Roman" w:hAnsi="Times New Roman" w:cs="Times New Roman"/>
          <w:sz w:val="24"/>
          <w:szCs w:val="24"/>
          <w:lang w:eastAsia="fr-FR"/>
        </w:rPr>
        <w:t>, qui fait de chaque opération une opportunité d’amélioration continue et de valorisation de l’officine.</w:t>
      </w:r>
    </w:p>
    <w:p w:rsidR="001D7C9B" w:rsidRDefault="001D7C9B"/>
    <w:sectPr w:rsidR="001D7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32B7"/>
    <w:multiLevelType w:val="multilevel"/>
    <w:tmpl w:val="983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7D0A"/>
    <w:multiLevelType w:val="multilevel"/>
    <w:tmpl w:val="56E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96FC1"/>
    <w:multiLevelType w:val="multilevel"/>
    <w:tmpl w:val="222E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41F6D"/>
    <w:multiLevelType w:val="multilevel"/>
    <w:tmpl w:val="BAA4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A1129"/>
    <w:multiLevelType w:val="multilevel"/>
    <w:tmpl w:val="0CC6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01641"/>
    <w:multiLevelType w:val="multilevel"/>
    <w:tmpl w:val="E608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B740B"/>
    <w:multiLevelType w:val="multilevel"/>
    <w:tmpl w:val="597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E3DB2"/>
    <w:multiLevelType w:val="multilevel"/>
    <w:tmpl w:val="3B78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2797"/>
    <w:multiLevelType w:val="multilevel"/>
    <w:tmpl w:val="2458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A4D88"/>
    <w:multiLevelType w:val="multilevel"/>
    <w:tmpl w:val="4E44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9729F"/>
    <w:multiLevelType w:val="multilevel"/>
    <w:tmpl w:val="1D5C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42F39"/>
    <w:multiLevelType w:val="multilevel"/>
    <w:tmpl w:val="D2020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16071"/>
    <w:multiLevelType w:val="multilevel"/>
    <w:tmpl w:val="4C1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05C18"/>
    <w:multiLevelType w:val="multilevel"/>
    <w:tmpl w:val="AF16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C63EF"/>
    <w:multiLevelType w:val="multilevel"/>
    <w:tmpl w:val="3104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458C0"/>
    <w:multiLevelType w:val="multilevel"/>
    <w:tmpl w:val="E6D04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D67DC"/>
    <w:multiLevelType w:val="multilevel"/>
    <w:tmpl w:val="7F14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E45179"/>
    <w:multiLevelType w:val="multilevel"/>
    <w:tmpl w:val="A9E8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351A2"/>
    <w:multiLevelType w:val="multilevel"/>
    <w:tmpl w:val="F538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0E7424"/>
    <w:multiLevelType w:val="multilevel"/>
    <w:tmpl w:val="9D02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E10328"/>
    <w:multiLevelType w:val="multilevel"/>
    <w:tmpl w:val="9D08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A3EDF"/>
    <w:multiLevelType w:val="multilevel"/>
    <w:tmpl w:val="42E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84AF8"/>
    <w:multiLevelType w:val="multilevel"/>
    <w:tmpl w:val="A58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19"/>
  </w:num>
  <w:num w:numId="5">
    <w:abstractNumId w:val="8"/>
  </w:num>
  <w:num w:numId="6">
    <w:abstractNumId w:val="21"/>
  </w:num>
  <w:num w:numId="7">
    <w:abstractNumId w:val="17"/>
  </w:num>
  <w:num w:numId="8">
    <w:abstractNumId w:val="14"/>
  </w:num>
  <w:num w:numId="9">
    <w:abstractNumId w:val="5"/>
  </w:num>
  <w:num w:numId="10">
    <w:abstractNumId w:val="22"/>
  </w:num>
  <w:num w:numId="11">
    <w:abstractNumId w:val="16"/>
  </w:num>
  <w:num w:numId="12">
    <w:abstractNumId w:val="18"/>
  </w:num>
  <w:num w:numId="13">
    <w:abstractNumId w:val="0"/>
  </w:num>
  <w:num w:numId="14">
    <w:abstractNumId w:val="11"/>
  </w:num>
  <w:num w:numId="15">
    <w:abstractNumId w:val="20"/>
  </w:num>
  <w:num w:numId="16">
    <w:abstractNumId w:val="3"/>
  </w:num>
  <w:num w:numId="17">
    <w:abstractNumId w:val="10"/>
  </w:num>
  <w:num w:numId="18">
    <w:abstractNumId w:val="12"/>
  </w:num>
  <w:num w:numId="19">
    <w:abstractNumId w:val="15"/>
  </w:num>
  <w:num w:numId="20">
    <w:abstractNumId w:val="2"/>
  </w:num>
  <w:num w:numId="21">
    <w:abstractNumId w:val="13"/>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59"/>
    <w:rsid w:val="001D7C9B"/>
    <w:rsid w:val="00D21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4C9C3-B7AF-40E5-8377-D01D892C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217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1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8897">
      <w:bodyDiv w:val="1"/>
      <w:marLeft w:val="0"/>
      <w:marRight w:val="0"/>
      <w:marTop w:val="0"/>
      <w:marBottom w:val="0"/>
      <w:divBdr>
        <w:top w:val="none" w:sz="0" w:space="0" w:color="auto"/>
        <w:left w:val="none" w:sz="0" w:space="0" w:color="auto"/>
        <w:bottom w:val="none" w:sz="0" w:space="0" w:color="auto"/>
        <w:right w:val="none" w:sz="0" w:space="0" w:color="auto"/>
      </w:divBdr>
    </w:div>
    <w:div w:id="346180724">
      <w:bodyDiv w:val="1"/>
      <w:marLeft w:val="0"/>
      <w:marRight w:val="0"/>
      <w:marTop w:val="0"/>
      <w:marBottom w:val="0"/>
      <w:divBdr>
        <w:top w:val="none" w:sz="0" w:space="0" w:color="auto"/>
        <w:left w:val="none" w:sz="0" w:space="0" w:color="auto"/>
        <w:bottom w:val="none" w:sz="0" w:space="0" w:color="auto"/>
        <w:right w:val="none" w:sz="0" w:space="0" w:color="auto"/>
      </w:divBdr>
    </w:div>
    <w:div w:id="620845079">
      <w:bodyDiv w:val="1"/>
      <w:marLeft w:val="0"/>
      <w:marRight w:val="0"/>
      <w:marTop w:val="0"/>
      <w:marBottom w:val="0"/>
      <w:divBdr>
        <w:top w:val="none" w:sz="0" w:space="0" w:color="auto"/>
        <w:left w:val="none" w:sz="0" w:space="0" w:color="auto"/>
        <w:bottom w:val="none" w:sz="0" w:space="0" w:color="auto"/>
        <w:right w:val="none" w:sz="0" w:space="0" w:color="auto"/>
      </w:divBdr>
    </w:div>
    <w:div w:id="1001661832">
      <w:bodyDiv w:val="1"/>
      <w:marLeft w:val="0"/>
      <w:marRight w:val="0"/>
      <w:marTop w:val="0"/>
      <w:marBottom w:val="0"/>
      <w:divBdr>
        <w:top w:val="none" w:sz="0" w:space="0" w:color="auto"/>
        <w:left w:val="none" w:sz="0" w:space="0" w:color="auto"/>
        <w:bottom w:val="none" w:sz="0" w:space="0" w:color="auto"/>
        <w:right w:val="none" w:sz="0" w:space="0" w:color="auto"/>
      </w:divBdr>
    </w:div>
    <w:div w:id="1088423622">
      <w:bodyDiv w:val="1"/>
      <w:marLeft w:val="0"/>
      <w:marRight w:val="0"/>
      <w:marTop w:val="0"/>
      <w:marBottom w:val="0"/>
      <w:divBdr>
        <w:top w:val="none" w:sz="0" w:space="0" w:color="auto"/>
        <w:left w:val="none" w:sz="0" w:space="0" w:color="auto"/>
        <w:bottom w:val="none" w:sz="0" w:space="0" w:color="auto"/>
        <w:right w:val="none" w:sz="0" w:space="0" w:color="auto"/>
      </w:divBdr>
    </w:div>
    <w:div w:id="1671523589">
      <w:bodyDiv w:val="1"/>
      <w:marLeft w:val="0"/>
      <w:marRight w:val="0"/>
      <w:marTop w:val="0"/>
      <w:marBottom w:val="0"/>
      <w:divBdr>
        <w:top w:val="none" w:sz="0" w:space="0" w:color="auto"/>
        <w:left w:val="none" w:sz="0" w:space="0" w:color="auto"/>
        <w:bottom w:val="none" w:sz="0" w:space="0" w:color="auto"/>
        <w:right w:val="none" w:sz="0" w:space="0" w:color="auto"/>
      </w:divBdr>
    </w:div>
    <w:div w:id="1991786112">
      <w:bodyDiv w:val="1"/>
      <w:marLeft w:val="0"/>
      <w:marRight w:val="0"/>
      <w:marTop w:val="0"/>
      <w:marBottom w:val="0"/>
      <w:divBdr>
        <w:top w:val="none" w:sz="0" w:space="0" w:color="auto"/>
        <w:left w:val="none" w:sz="0" w:space="0" w:color="auto"/>
        <w:bottom w:val="none" w:sz="0" w:space="0" w:color="auto"/>
        <w:right w:val="none" w:sz="0" w:space="0" w:color="auto"/>
      </w:divBdr>
    </w:div>
    <w:div w:id="20190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3289</Words>
  <Characters>18094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pharmacie</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1</cp:revision>
  <dcterms:created xsi:type="dcterms:W3CDTF">2025-10-13T10:47:00Z</dcterms:created>
  <dcterms:modified xsi:type="dcterms:W3CDTF">2025-10-13T10:50:00Z</dcterms:modified>
</cp:coreProperties>
</file>