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AF" w:rsidRPr="000333AF" w:rsidRDefault="000333AF" w:rsidP="000333AF">
      <w:pPr>
        <w:pStyle w:val="NormalWeb"/>
        <w:rPr>
          <w:b/>
          <w:sz w:val="44"/>
          <w:szCs w:val="44"/>
        </w:rPr>
      </w:pPr>
      <w:bookmarkStart w:id="0" w:name="_GoBack"/>
      <w:r w:rsidRPr="000333AF">
        <w:rPr>
          <w:b/>
          <w:sz w:val="44"/>
          <w:szCs w:val="44"/>
        </w:rPr>
        <w:t>Formation 3 services INNOVANTS pour révolutionner votre officine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Bonjour à toutes et à tous, et bienvenue dans cette session de formation dédiée à l’innovation officinale et au développement de nouveaux services.</w:t>
      </w:r>
      <w:r w:rsidRPr="000333AF">
        <w:rPr>
          <w:rFonts w:ascii="Times New Roman" w:eastAsia="Times New Roman" w:hAnsi="Times New Roman" w:cs="Times New Roman"/>
          <w:sz w:val="24"/>
          <w:szCs w:val="24"/>
          <w:lang w:eastAsia="fr-FR"/>
        </w:rPr>
        <w:br/>
        <w:t xml:space="preserve">Je suis Arnaud, pharmacien d’officine et formateur, et aujourd’hui je vous propose de prendre un peu de hauteur pour réfléchir à un enjeu majeur de notre pratique : </w:t>
      </w:r>
      <w:r w:rsidRPr="000333AF">
        <w:rPr>
          <w:rFonts w:ascii="Times New Roman" w:eastAsia="Times New Roman" w:hAnsi="Times New Roman" w:cs="Times New Roman"/>
          <w:b/>
          <w:bCs/>
          <w:sz w:val="24"/>
          <w:szCs w:val="24"/>
          <w:lang w:eastAsia="fr-FR"/>
        </w:rPr>
        <w:t>comment faire évoluer nos services pour rester utiles, performants, et en adéquation avec les attentes des patients d’aujourd’hui ?</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Au cours de cette formation, nous allons explorer ensemble trois initiatives inspirantes, portées par des professionnels engagés — Anne-Laure, Damien et Sophie — qui ont chacune transformé une idée en un service structuré, cohérent et opérationnel. Trois projets différents, trois façons d’expérimenter, trois chemins qui prouvent une chose : </w:t>
      </w:r>
      <w:r w:rsidRPr="000333AF">
        <w:rPr>
          <w:rFonts w:ascii="Times New Roman" w:eastAsia="Times New Roman" w:hAnsi="Times New Roman" w:cs="Times New Roman"/>
          <w:b/>
          <w:bCs/>
          <w:sz w:val="24"/>
          <w:szCs w:val="24"/>
          <w:lang w:eastAsia="fr-FR"/>
        </w:rPr>
        <w:t>l’innovation en officine n’est pas réservée aux grandes structures ni aux projets nationaux. C’est une dynamique accessible à tous.</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Mais avant de plonger dans leurs expériences, prenons un moment pour comprendre </w:t>
      </w:r>
      <w:r w:rsidRPr="000333AF">
        <w:rPr>
          <w:rFonts w:ascii="Times New Roman" w:eastAsia="Times New Roman" w:hAnsi="Times New Roman" w:cs="Times New Roman"/>
          <w:b/>
          <w:bCs/>
          <w:sz w:val="24"/>
          <w:szCs w:val="24"/>
          <w:lang w:eastAsia="fr-FR"/>
        </w:rPr>
        <w:t>pourquoi il devient indispensable, aujourd’hui, de réinventer notre pratique</w:t>
      </w:r>
      <w:r w:rsidRPr="000333AF">
        <w:rPr>
          <w:rFonts w:ascii="Times New Roman" w:eastAsia="Times New Roman" w:hAnsi="Times New Roman" w:cs="Times New Roman"/>
          <w:sz w:val="24"/>
          <w:szCs w:val="24"/>
          <w:lang w:eastAsia="fr-FR"/>
        </w:rPr>
        <w:t xml:space="preserve"> :</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Segoe UI Symbol" w:eastAsia="Times New Roman" w:hAnsi="Segoe UI Symbol" w:cs="Segoe UI Symbol"/>
          <w:b/>
          <w:bCs/>
          <w:sz w:val="27"/>
          <w:szCs w:val="27"/>
          <w:lang w:eastAsia="fr-FR"/>
        </w:rPr>
        <w:t>📉</w:t>
      </w:r>
      <w:r w:rsidRPr="000333AF">
        <w:rPr>
          <w:rFonts w:ascii="Times New Roman" w:eastAsia="Times New Roman" w:hAnsi="Times New Roman" w:cs="Times New Roman"/>
          <w:b/>
          <w:bCs/>
          <w:sz w:val="27"/>
          <w:szCs w:val="27"/>
          <w:lang w:eastAsia="fr-FR"/>
        </w:rPr>
        <w:t xml:space="preserve"> 1. Le modèle économique officinal est sous tension</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Les marges traditionnelles se réduisent et la rentabilité repose de plus en plus sur la qualité des services délivrés. Diversifier l’offre, structurer ce qui existe déjà, et créer de nouveaux services deviennent des leviers essentiels pour sécuriser l’avenir économique de nos officines.</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Times New Roman" w:eastAsia="Times New Roman" w:hAnsi="Times New Roman" w:cs="Times New Roman"/>
          <w:b/>
          <w:bCs/>
          <w:sz w:val="27"/>
          <w:szCs w:val="27"/>
          <w:lang w:eastAsia="fr-FR"/>
        </w:rPr>
        <w:t>🩺 2. Nos missions évoluent rapidement</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Entre les bilans partagés de médication, la vaccination, les entretiens pharmaceutiques ou encore la dispensation </w:t>
      </w:r>
      <w:proofErr w:type="spellStart"/>
      <w:r w:rsidRPr="000333AF">
        <w:rPr>
          <w:rFonts w:ascii="Times New Roman" w:eastAsia="Times New Roman" w:hAnsi="Times New Roman" w:cs="Times New Roman"/>
          <w:sz w:val="24"/>
          <w:szCs w:val="24"/>
          <w:lang w:eastAsia="fr-FR"/>
        </w:rPr>
        <w:t>protocolisée</w:t>
      </w:r>
      <w:proofErr w:type="spellEnd"/>
      <w:r w:rsidRPr="000333AF">
        <w:rPr>
          <w:rFonts w:ascii="Times New Roman" w:eastAsia="Times New Roman" w:hAnsi="Times New Roman" w:cs="Times New Roman"/>
          <w:sz w:val="24"/>
          <w:szCs w:val="24"/>
          <w:lang w:eastAsia="fr-FR"/>
        </w:rPr>
        <w:t>, notre rôle de professionnels de santé de premier recours se renforce. Ces nouvelles missions nécessitent organisation, posture et méthodologie.</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Times New Roman" w:eastAsia="Times New Roman" w:hAnsi="Times New Roman" w:cs="Times New Roman"/>
          <w:b/>
          <w:bCs/>
          <w:sz w:val="27"/>
          <w:szCs w:val="27"/>
          <w:lang w:eastAsia="fr-FR"/>
        </w:rPr>
        <w:t>🤝 3. Les attentes des patients changent</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Les patients ne se déplacent plus seulement pour un médicament, mais pour un </w:t>
      </w:r>
      <w:r w:rsidRPr="000333AF">
        <w:rPr>
          <w:rFonts w:ascii="Times New Roman" w:eastAsia="Times New Roman" w:hAnsi="Times New Roman" w:cs="Times New Roman"/>
          <w:b/>
          <w:bCs/>
          <w:sz w:val="24"/>
          <w:szCs w:val="24"/>
          <w:lang w:eastAsia="fr-FR"/>
        </w:rPr>
        <w:t>accompagnement</w:t>
      </w:r>
      <w:r w:rsidRPr="000333AF">
        <w:rPr>
          <w:rFonts w:ascii="Times New Roman" w:eastAsia="Times New Roman" w:hAnsi="Times New Roman" w:cs="Times New Roman"/>
          <w:sz w:val="24"/>
          <w:szCs w:val="24"/>
          <w:lang w:eastAsia="fr-FR"/>
        </w:rPr>
        <w:t xml:space="preserve">, un </w:t>
      </w:r>
      <w:r w:rsidRPr="000333AF">
        <w:rPr>
          <w:rFonts w:ascii="Times New Roman" w:eastAsia="Times New Roman" w:hAnsi="Times New Roman" w:cs="Times New Roman"/>
          <w:b/>
          <w:bCs/>
          <w:sz w:val="24"/>
          <w:szCs w:val="24"/>
          <w:lang w:eastAsia="fr-FR"/>
        </w:rPr>
        <w:t>conseil</w:t>
      </w:r>
      <w:r w:rsidRPr="000333AF">
        <w:rPr>
          <w:rFonts w:ascii="Times New Roman" w:eastAsia="Times New Roman" w:hAnsi="Times New Roman" w:cs="Times New Roman"/>
          <w:sz w:val="24"/>
          <w:szCs w:val="24"/>
          <w:lang w:eastAsia="fr-FR"/>
        </w:rPr>
        <w:t xml:space="preserve">, une </w:t>
      </w:r>
      <w:r w:rsidRPr="000333AF">
        <w:rPr>
          <w:rFonts w:ascii="Times New Roman" w:eastAsia="Times New Roman" w:hAnsi="Times New Roman" w:cs="Times New Roman"/>
          <w:b/>
          <w:bCs/>
          <w:sz w:val="24"/>
          <w:szCs w:val="24"/>
          <w:lang w:eastAsia="fr-FR"/>
        </w:rPr>
        <w:t>expertise</w:t>
      </w:r>
      <w:r w:rsidRPr="000333AF">
        <w:rPr>
          <w:rFonts w:ascii="Times New Roman" w:eastAsia="Times New Roman" w:hAnsi="Times New Roman" w:cs="Times New Roman"/>
          <w:sz w:val="24"/>
          <w:szCs w:val="24"/>
          <w:lang w:eastAsia="fr-FR"/>
        </w:rPr>
        <w:t>. Ils recherchent une relation personnalisée, rassurante, et un service qui leur simplifie réellement la vie.</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Segoe UI Symbol" w:eastAsia="Times New Roman" w:hAnsi="Segoe UI Symbol" w:cs="Segoe UI Symbol"/>
          <w:b/>
          <w:bCs/>
          <w:sz w:val="27"/>
          <w:szCs w:val="27"/>
          <w:lang w:eastAsia="fr-FR"/>
        </w:rPr>
        <w:t>🎯</w:t>
      </w:r>
      <w:r w:rsidRPr="000333AF">
        <w:rPr>
          <w:rFonts w:ascii="Times New Roman" w:eastAsia="Times New Roman" w:hAnsi="Times New Roman" w:cs="Times New Roman"/>
          <w:b/>
          <w:bCs/>
          <w:sz w:val="27"/>
          <w:szCs w:val="27"/>
          <w:lang w:eastAsia="fr-FR"/>
        </w:rPr>
        <w:t xml:space="preserve"> Pourquoi innover maintenant ?</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Parce que </w:t>
      </w:r>
      <w:r w:rsidRPr="000333AF">
        <w:rPr>
          <w:rFonts w:ascii="Times New Roman" w:eastAsia="Times New Roman" w:hAnsi="Times New Roman" w:cs="Times New Roman"/>
          <w:b/>
          <w:bCs/>
          <w:sz w:val="24"/>
          <w:szCs w:val="24"/>
          <w:lang w:eastAsia="fr-FR"/>
        </w:rPr>
        <w:t>réinventer la pratique</w:t>
      </w:r>
      <w:r w:rsidRPr="000333AF">
        <w:rPr>
          <w:rFonts w:ascii="Times New Roman" w:eastAsia="Times New Roman" w:hAnsi="Times New Roman" w:cs="Times New Roman"/>
          <w:sz w:val="24"/>
          <w:szCs w:val="24"/>
          <w:lang w:eastAsia="fr-FR"/>
        </w:rPr>
        <w:t>, ce n’est pas “faire plus”, mais “faire mieux”, avec plus de sens, plus de cohérence et plus d’impact.</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Innover en officine, c’est :</w:t>
      </w:r>
    </w:p>
    <w:p w:rsidR="000333AF" w:rsidRPr="000333AF" w:rsidRDefault="000333AF" w:rsidP="000333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structurer ce que l’on fait déjà intuitivement,</w:t>
      </w:r>
    </w:p>
    <w:p w:rsidR="000333AF" w:rsidRPr="000333AF" w:rsidRDefault="000333AF" w:rsidP="000333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formaliser des services utiles et valorisables,</w:t>
      </w:r>
    </w:p>
    <w:p w:rsidR="000333AF" w:rsidRPr="000333AF" w:rsidRDefault="000333AF" w:rsidP="000333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engager l’équipe autour d’un projet concret,</w:t>
      </w:r>
    </w:p>
    <w:p w:rsidR="000333AF" w:rsidRPr="000333AF" w:rsidRDefault="000333AF" w:rsidP="000333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lastRenderedPageBreak/>
        <w:t>renforcer son positionnement de professionnel de santé,</w:t>
      </w:r>
    </w:p>
    <w:p w:rsidR="000333AF" w:rsidRPr="000333AF" w:rsidRDefault="000333AF" w:rsidP="000333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et répondre aux besoins réels de sa patientèle.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C’est exactement ce que vont illustrer nos trois études de cas du jour. Elles montrent qu’avec une méthodologie claire, un minimum d’audace, et une implication collective, on peut créer des services qui transforment à la fois la relation avec les patients et la dynamique interne de l’équipe.</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Segoe UI Symbol" w:eastAsia="Times New Roman" w:hAnsi="Segoe UI Symbol" w:cs="Segoe UI Symbol"/>
          <w:b/>
          <w:bCs/>
          <w:sz w:val="27"/>
          <w:szCs w:val="27"/>
          <w:lang w:eastAsia="fr-FR"/>
        </w:rPr>
        <w:t>🚀</w:t>
      </w:r>
      <w:r w:rsidRPr="000333AF">
        <w:rPr>
          <w:rFonts w:ascii="Times New Roman" w:eastAsia="Times New Roman" w:hAnsi="Times New Roman" w:cs="Times New Roman"/>
          <w:b/>
          <w:bCs/>
          <w:sz w:val="27"/>
          <w:szCs w:val="27"/>
          <w:lang w:eastAsia="fr-FR"/>
        </w:rPr>
        <w:t xml:space="preserve"> Au programme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Nous allons donc analyser :</w:t>
      </w:r>
    </w:p>
    <w:p w:rsidR="000333AF" w:rsidRPr="000333AF" w:rsidRDefault="000333AF" w:rsidP="000333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une méthode d’innovation rapide appliquée en officine,</w:t>
      </w:r>
    </w:p>
    <w:p w:rsidR="000333AF" w:rsidRPr="000333AF" w:rsidRDefault="000333AF" w:rsidP="000333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une approche organisationnelle orientée “valeur patient”,</w:t>
      </w:r>
    </w:p>
    <w:p w:rsidR="000333AF" w:rsidRPr="000333AF" w:rsidRDefault="000333AF" w:rsidP="000333A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et un service spécialisé qui montre qu’un projet bien ciblé peut devenir un véritable moteur d’équipe.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Alors, installez-vous confortablement.</w:t>
      </w:r>
      <w:r w:rsidRPr="000333AF">
        <w:rPr>
          <w:rFonts w:ascii="Times New Roman" w:eastAsia="Times New Roman" w:hAnsi="Times New Roman" w:cs="Times New Roman"/>
          <w:sz w:val="24"/>
          <w:szCs w:val="24"/>
          <w:lang w:eastAsia="fr-FR"/>
        </w:rPr>
        <w:br/>
        <w:t xml:space="preserve">On commence notre exploration… direction le Bas-Rhin, où une consœur a fait de l’innovation un véritable </w:t>
      </w:r>
      <w:r w:rsidRPr="000333AF">
        <w:rPr>
          <w:rFonts w:ascii="Times New Roman" w:eastAsia="Times New Roman" w:hAnsi="Times New Roman" w:cs="Times New Roman"/>
          <w:b/>
          <w:bCs/>
          <w:sz w:val="24"/>
          <w:szCs w:val="24"/>
          <w:lang w:eastAsia="fr-FR"/>
        </w:rPr>
        <w:t>rituel officinal</w:t>
      </w:r>
      <w:r w:rsidRPr="000333AF">
        <w:rPr>
          <w:rFonts w:ascii="Times New Roman" w:eastAsia="Times New Roman" w:hAnsi="Times New Roman" w:cs="Times New Roman"/>
          <w:sz w:val="24"/>
          <w:szCs w:val="24"/>
          <w:lang w:eastAsia="fr-FR"/>
        </w:rPr>
        <w:t xml:space="preserve"> : un nouveau service tous les six mois, une équipe embarquée, et une dynamique qui inspire tout un territoire.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Prêts à transformer vos idées en actions ?</w:t>
      </w:r>
      <w:r w:rsidRPr="000333AF">
        <w:rPr>
          <w:rFonts w:ascii="Times New Roman" w:eastAsia="Times New Roman" w:hAnsi="Times New Roman" w:cs="Times New Roman"/>
          <w:sz w:val="24"/>
          <w:szCs w:val="24"/>
          <w:lang w:eastAsia="fr-FR"/>
        </w:rPr>
        <w:br/>
        <w:t>C’est parti.</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Chapitre 1 — Méthodologie &amp; pilotage de nouveaux services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On le sait : la pharmacie vit une transformation en profondeur. Le cœur de notre métier reste la dispensation, mais </w:t>
      </w:r>
      <w:r w:rsidRPr="00085613">
        <w:rPr>
          <w:rFonts w:ascii="Times New Roman" w:eastAsia="Times New Roman" w:hAnsi="Times New Roman" w:cs="Times New Roman"/>
          <w:b/>
          <w:bCs/>
          <w:sz w:val="24"/>
          <w:szCs w:val="24"/>
          <w:lang w:eastAsia="fr-FR"/>
        </w:rPr>
        <w:t>le modèle économique traditionnel est sous pression</w:t>
      </w:r>
      <w:r w:rsidRPr="00085613">
        <w:rPr>
          <w:rFonts w:ascii="Times New Roman" w:eastAsia="Times New Roman" w:hAnsi="Times New Roman" w:cs="Times New Roman"/>
          <w:sz w:val="24"/>
          <w:szCs w:val="24"/>
          <w:lang w:eastAsia="fr-FR"/>
        </w:rPr>
        <w:t>. Les marges sur les médicaments baissent, les prix sont encadrés, et nos charges continuent d’augmenter.</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Heureusement, des leviers émergent : </w:t>
      </w:r>
      <w:r w:rsidRPr="00085613">
        <w:rPr>
          <w:rFonts w:ascii="Times New Roman" w:eastAsia="Times New Roman" w:hAnsi="Times New Roman" w:cs="Times New Roman"/>
          <w:b/>
          <w:bCs/>
          <w:sz w:val="24"/>
          <w:szCs w:val="24"/>
          <w:lang w:eastAsia="fr-FR"/>
        </w:rPr>
        <w:t>les nouvelles missions pharmaceutiques</w:t>
      </w:r>
      <w:r w:rsidRPr="00085613">
        <w:rPr>
          <w:rFonts w:ascii="Times New Roman" w:eastAsia="Times New Roman" w:hAnsi="Times New Roman" w:cs="Times New Roman"/>
          <w:sz w:val="24"/>
          <w:szCs w:val="24"/>
          <w:lang w:eastAsia="fr-FR"/>
        </w:rPr>
        <w:t xml:space="preserve"> – bilans de médication, entretiens AVK, vaccination, tests rapides d’orientation diagnostique – sont </w:t>
      </w:r>
      <w:r w:rsidRPr="00085613">
        <w:rPr>
          <w:rFonts w:ascii="Times New Roman" w:eastAsia="Times New Roman" w:hAnsi="Times New Roman" w:cs="Times New Roman"/>
          <w:b/>
          <w:bCs/>
          <w:sz w:val="24"/>
          <w:szCs w:val="24"/>
          <w:lang w:eastAsia="fr-FR"/>
        </w:rPr>
        <w:t>rémunérées</w:t>
      </w:r>
      <w:r w:rsidRPr="00085613">
        <w:rPr>
          <w:rFonts w:ascii="Times New Roman" w:eastAsia="Times New Roman" w:hAnsi="Times New Roman" w:cs="Times New Roman"/>
          <w:sz w:val="24"/>
          <w:szCs w:val="24"/>
          <w:lang w:eastAsia="fr-FR"/>
        </w:rPr>
        <w:t>, encadrées, et surtout porteuses de sens. Elles répondent à une double attente : celle des patients, en demande de suivi personnalisé, et celle des professionnels de santé, en quête de reconnaissance de leur expertise.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Mais comment intégrer ces missions dans le quotidien de l’officine sans que cela ne devienne une charge de plus ?</w:t>
      </w:r>
      <w:r w:rsidRPr="00085613">
        <w:rPr>
          <w:rFonts w:ascii="Times New Roman" w:eastAsia="Times New Roman" w:hAnsi="Times New Roman" w:cs="Times New Roman"/>
          <w:sz w:val="24"/>
          <w:szCs w:val="24"/>
          <w:lang w:eastAsia="fr-FR"/>
        </w:rPr>
        <w:br/>
        <w:t xml:space="preserve">C’est là qu’intervient </w:t>
      </w:r>
      <w:r w:rsidRPr="00085613">
        <w:rPr>
          <w:rFonts w:ascii="Times New Roman" w:eastAsia="Times New Roman" w:hAnsi="Times New Roman" w:cs="Times New Roman"/>
          <w:b/>
          <w:bCs/>
          <w:sz w:val="24"/>
          <w:szCs w:val="24"/>
          <w:lang w:eastAsia="fr-FR"/>
        </w:rPr>
        <w:t>l’approche méthodique d</w:t>
      </w:r>
      <w:r>
        <w:rPr>
          <w:rFonts w:ascii="Times New Roman" w:eastAsia="Times New Roman" w:hAnsi="Times New Roman" w:cs="Times New Roman"/>
          <w:b/>
          <w:bCs/>
          <w:sz w:val="24"/>
          <w:szCs w:val="24"/>
          <w:lang w:eastAsia="fr-FR"/>
        </w:rPr>
        <w:t>e cette</w:t>
      </w:r>
      <w:r w:rsidRPr="00085613">
        <w:rPr>
          <w:rFonts w:ascii="Times New Roman" w:eastAsia="Times New Roman" w:hAnsi="Times New Roman" w:cs="Times New Roman"/>
          <w:sz w:val="24"/>
          <w:szCs w:val="24"/>
          <w:lang w:eastAsia="fr-FR"/>
        </w:rPr>
        <w:t xml:space="preserve"> pharmacienne titulaire à </w:t>
      </w:r>
      <w:proofErr w:type="spellStart"/>
      <w:r w:rsidRPr="00085613">
        <w:rPr>
          <w:rFonts w:ascii="Times New Roman" w:eastAsia="Times New Roman" w:hAnsi="Times New Roman" w:cs="Times New Roman"/>
          <w:sz w:val="24"/>
          <w:szCs w:val="24"/>
          <w:lang w:eastAsia="fr-FR"/>
        </w:rPr>
        <w:t>Hoerdt</w:t>
      </w:r>
      <w:proofErr w:type="spellEnd"/>
      <w:r w:rsidRPr="00085613">
        <w:rPr>
          <w:rFonts w:ascii="Times New Roman" w:eastAsia="Times New Roman" w:hAnsi="Times New Roman" w:cs="Times New Roman"/>
          <w:sz w:val="24"/>
          <w:szCs w:val="24"/>
          <w:lang w:eastAsia="fr-FR"/>
        </w:rPr>
        <w:t>, en Alsace.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Quand elle a repris son officine, Anne-Laure a posé une règle simple, presque stratégique : </w:t>
      </w:r>
      <w:r w:rsidRPr="00085613">
        <w:rPr>
          <w:rFonts w:ascii="Times New Roman" w:eastAsia="Times New Roman" w:hAnsi="Times New Roman" w:cs="Times New Roman"/>
          <w:b/>
          <w:bCs/>
          <w:sz w:val="24"/>
          <w:szCs w:val="24"/>
          <w:lang w:eastAsia="fr-FR"/>
        </w:rPr>
        <w:t>lancer un nouveau service tous les six mois</w:t>
      </w:r>
      <w:r w:rsidRPr="00085613">
        <w:rPr>
          <w:rFonts w:ascii="Times New Roman" w:eastAsia="Times New Roman" w:hAnsi="Times New Roman" w:cs="Times New Roman"/>
          <w:sz w:val="24"/>
          <w:szCs w:val="24"/>
          <w:lang w:eastAsia="fr-FR"/>
        </w:rPr>
        <w:t>. Pas pour faire du chiffre à tout prix. Pas pour cocher une case. Mais pour structurer une dynamique d’équipe et créer une véritable culture du soin officinal.</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Sa méthode repose sur trois piliers : </w:t>
      </w:r>
      <w:r w:rsidRPr="00085613">
        <w:rPr>
          <w:rFonts w:ascii="Times New Roman" w:eastAsia="Times New Roman" w:hAnsi="Times New Roman" w:cs="Times New Roman"/>
          <w:b/>
          <w:bCs/>
          <w:sz w:val="24"/>
          <w:szCs w:val="24"/>
          <w:lang w:eastAsia="fr-FR"/>
        </w:rPr>
        <w:t>la réunion d’équipe, le cadre, et le terrain</w:t>
      </w:r>
      <w:r w:rsidRPr="00085613">
        <w:rPr>
          <w:rFonts w:ascii="Times New Roman" w:eastAsia="Times New Roman" w:hAnsi="Times New Roman" w:cs="Times New Roman"/>
          <w:sz w:val="24"/>
          <w:szCs w:val="24"/>
          <w:lang w:eastAsia="fr-FR"/>
        </w:rPr>
        <w: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MS Gothic" w:eastAsia="MS Gothic" w:hAnsi="MS Gothic" w:cs="MS Gothic" w:hint="eastAsia"/>
          <w:sz w:val="24"/>
          <w:szCs w:val="24"/>
          <w:lang w:eastAsia="fr-FR"/>
        </w:rPr>
        <w:lastRenderedPageBreak/>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Première étape</w:t>
      </w:r>
      <w:r w:rsidRPr="00085613">
        <w:rPr>
          <w:rFonts w:ascii="Times New Roman" w:eastAsia="Times New Roman" w:hAnsi="Times New Roman" w:cs="Times New Roman"/>
          <w:sz w:val="24"/>
          <w:szCs w:val="24"/>
          <w:lang w:eastAsia="fr-FR"/>
        </w:rPr>
        <w:t xml:space="preserve"> : une </w:t>
      </w:r>
      <w:r w:rsidRPr="00085613">
        <w:rPr>
          <w:rFonts w:ascii="Times New Roman" w:eastAsia="Times New Roman" w:hAnsi="Times New Roman" w:cs="Times New Roman"/>
          <w:b/>
          <w:bCs/>
          <w:sz w:val="24"/>
          <w:szCs w:val="24"/>
          <w:lang w:eastAsia="fr-FR"/>
        </w:rPr>
        <w:t>réunion d’équipe mensuelle</w:t>
      </w:r>
      <w:r w:rsidRPr="00085613">
        <w:rPr>
          <w:rFonts w:ascii="Times New Roman" w:eastAsia="Times New Roman" w:hAnsi="Times New Roman" w:cs="Times New Roman"/>
          <w:sz w:val="24"/>
          <w:szCs w:val="24"/>
          <w:lang w:eastAsia="fr-FR"/>
        </w:rPr>
        <w:t>, où l’on partage les retours patients, les difficultés rencontrées et les idées d’amélioration.</w:t>
      </w:r>
      <w:r w:rsidRPr="00085613">
        <w:rPr>
          <w:rFonts w:ascii="Times New Roman" w:eastAsia="Times New Roman" w:hAnsi="Times New Roman" w:cs="Times New Roman"/>
          <w:sz w:val="24"/>
          <w:szCs w:val="24"/>
          <w:lang w:eastAsia="fr-FR"/>
        </w:rPr>
        <w:br/>
        <w:t xml:space="preserve">C’est là que naît le choix du prochain service à déployer. Ce n’est jamais imposé d’en haut. C’est </w:t>
      </w:r>
      <w:proofErr w:type="spellStart"/>
      <w:r w:rsidRPr="00085613">
        <w:rPr>
          <w:rFonts w:ascii="Times New Roman" w:eastAsia="Times New Roman" w:hAnsi="Times New Roman" w:cs="Times New Roman"/>
          <w:sz w:val="24"/>
          <w:szCs w:val="24"/>
          <w:lang w:eastAsia="fr-FR"/>
        </w:rPr>
        <w:t>co</w:t>
      </w:r>
      <w:proofErr w:type="spellEnd"/>
      <w:r w:rsidRPr="00085613">
        <w:rPr>
          <w:rFonts w:ascii="Times New Roman" w:eastAsia="Times New Roman" w:hAnsi="Times New Roman" w:cs="Times New Roman"/>
          <w:sz w:val="24"/>
          <w:szCs w:val="24"/>
          <w:lang w:eastAsia="fr-FR"/>
        </w:rPr>
        <w:t>-construit. Chacun se l’approprie.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MS Gothic" w:eastAsia="MS Gothic" w:hAnsi="MS Gothic" w:cs="MS Gothic" w:hint="eastAsia"/>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Deuxième étape</w:t>
      </w:r>
      <w:r w:rsidRPr="00085613">
        <w:rPr>
          <w:rFonts w:ascii="Times New Roman" w:eastAsia="Times New Roman" w:hAnsi="Times New Roman" w:cs="Times New Roman"/>
          <w:sz w:val="24"/>
          <w:szCs w:val="24"/>
          <w:lang w:eastAsia="fr-FR"/>
        </w:rPr>
        <w:t xml:space="preserve"> : la préparation. Elle établit </w:t>
      </w:r>
      <w:r w:rsidRPr="00085613">
        <w:rPr>
          <w:rFonts w:ascii="Times New Roman" w:eastAsia="Times New Roman" w:hAnsi="Times New Roman" w:cs="Times New Roman"/>
          <w:b/>
          <w:bCs/>
          <w:sz w:val="24"/>
          <w:szCs w:val="24"/>
          <w:lang w:eastAsia="fr-FR"/>
        </w:rPr>
        <w:t xml:space="preserve">un </w:t>
      </w:r>
      <w:proofErr w:type="spellStart"/>
      <w:r w:rsidRPr="00085613">
        <w:rPr>
          <w:rFonts w:ascii="Times New Roman" w:eastAsia="Times New Roman" w:hAnsi="Times New Roman" w:cs="Times New Roman"/>
          <w:b/>
          <w:bCs/>
          <w:sz w:val="24"/>
          <w:szCs w:val="24"/>
          <w:lang w:eastAsia="fr-FR"/>
        </w:rPr>
        <w:t>rétroplanning</w:t>
      </w:r>
      <w:proofErr w:type="spellEnd"/>
      <w:r w:rsidRPr="00085613">
        <w:rPr>
          <w:rFonts w:ascii="Times New Roman" w:eastAsia="Times New Roman" w:hAnsi="Times New Roman" w:cs="Times New Roman"/>
          <w:b/>
          <w:bCs/>
          <w:sz w:val="24"/>
          <w:szCs w:val="24"/>
          <w:lang w:eastAsia="fr-FR"/>
        </w:rPr>
        <w:t xml:space="preserve"> clair</w:t>
      </w:r>
      <w:r w:rsidRPr="00085613">
        <w:rPr>
          <w:rFonts w:ascii="Times New Roman" w:eastAsia="Times New Roman" w:hAnsi="Times New Roman" w:cs="Times New Roman"/>
          <w:sz w:val="24"/>
          <w:szCs w:val="24"/>
          <w:lang w:eastAsia="fr-FR"/>
        </w:rPr>
        <w:t xml:space="preserve"> : quels outils sont nécessaires ? Quel matériel faut-il commander ? Quelle formation prévoir ? Qui pilote le projet ? Tout est anticipé.</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MS Gothic" w:eastAsia="MS Gothic" w:hAnsi="MS Gothic" w:cs="MS Gothic" w:hint="eastAsia"/>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Troisième étape</w:t>
      </w:r>
      <w:r w:rsidRPr="00085613">
        <w:rPr>
          <w:rFonts w:ascii="Times New Roman" w:eastAsia="Times New Roman" w:hAnsi="Times New Roman" w:cs="Times New Roman"/>
          <w:sz w:val="24"/>
          <w:szCs w:val="24"/>
          <w:lang w:eastAsia="fr-FR"/>
        </w:rPr>
        <w:t xml:space="preserve"> : le déploiement sur le terrain. Là encore, </w:t>
      </w:r>
      <w:r w:rsidRPr="00085613">
        <w:rPr>
          <w:rFonts w:ascii="Times New Roman" w:eastAsia="Times New Roman" w:hAnsi="Times New Roman" w:cs="Times New Roman"/>
          <w:b/>
          <w:bCs/>
          <w:sz w:val="24"/>
          <w:szCs w:val="24"/>
          <w:lang w:eastAsia="fr-FR"/>
        </w:rPr>
        <w:t>la montée en compétences est clé</w:t>
      </w:r>
      <w:r w:rsidRPr="00085613">
        <w:rPr>
          <w:rFonts w:ascii="Times New Roman" w:eastAsia="Times New Roman" w:hAnsi="Times New Roman" w:cs="Times New Roman"/>
          <w:sz w:val="24"/>
          <w:szCs w:val="24"/>
          <w:lang w:eastAsia="fr-FR"/>
        </w:rPr>
        <w:t>. Chaque membre de l’équipe reçoit une fiche outil, une trame de discours, une petite formation flash… et c’est parti.</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Des exemples concrets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En moins de deux ans, Anne-Laure a mis en place plusieurs services :</w:t>
      </w:r>
    </w:p>
    <w:p w:rsidR="000333AF" w:rsidRPr="00085613" w:rsidRDefault="000333AF" w:rsidP="000333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La vaccination antigrippale</w:t>
      </w:r>
      <w:r w:rsidRPr="00085613">
        <w:rPr>
          <w:rFonts w:ascii="Times New Roman" w:eastAsia="Times New Roman" w:hAnsi="Times New Roman" w:cs="Times New Roman"/>
          <w:sz w:val="24"/>
          <w:szCs w:val="24"/>
          <w:lang w:eastAsia="fr-FR"/>
        </w:rPr>
        <w:t>, bien sûr, mais aussi la Covid-19 et bientôt l’HPV.</w:t>
      </w:r>
    </w:p>
    <w:p w:rsidR="000333AF" w:rsidRPr="00085613" w:rsidRDefault="000333AF" w:rsidP="000333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Les TROD angine et cystite</w:t>
      </w:r>
      <w:r w:rsidRPr="00085613">
        <w:rPr>
          <w:rFonts w:ascii="Times New Roman" w:eastAsia="Times New Roman" w:hAnsi="Times New Roman" w:cs="Times New Roman"/>
          <w:sz w:val="24"/>
          <w:szCs w:val="24"/>
          <w:lang w:eastAsia="fr-FR"/>
        </w:rPr>
        <w:t xml:space="preserve">, qui </w:t>
      </w:r>
      <w:proofErr w:type="gramStart"/>
      <w:r w:rsidRPr="00085613">
        <w:rPr>
          <w:rFonts w:ascii="Times New Roman" w:eastAsia="Times New Roman" w:hAnsi="Times New Roman" w:cs="Times New Roman"/>
          <w:sz w:val="24"/>
          <w:szCs w:val="24"/>
          <w:lang w:eastAsia="fr-FR"/>
        </w:rPr>
        <w:t>répondent</w:t>
      </w:r>
      <w:proofErr w:type="gramEnd"/>
      <w:r w:rsidRPr="00085613">
        <w:rPr>
          <w:rFonts w:ascii="Times New Roman" w:eastAsia="Times New Roman" w:hAnsi="Times New Roman" w:cs="Times New Roman"/>
          <w:sz w:val="24"/>
          <w:szCs w:val="24"/>
          <w:lang w:eastAsia="fr-FR"/>
        </w:rPr>
        <w:t xml:space="preserve"> à une vraie demande locale, avec des diagnostics rapides en moins de 10 minutes.</w:t>
      </w:r>
    </w:p>
    <w:p w:rsidR="000333AF" w:rsidRPr="00085613" w:rsidRDefault="000333AF" w:rsidP="000333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Des entretiens flash</w:t>
      </w:r>
      <w:r w:rsidRPr="00085613">
        <w:rPr>
          <w:rFonts w:ascii="Times New Roman" w:eastAsia="Times New Roman" w:hAnsi="Times New Roman" w:cs="Times New Roman"/>
          <w:sz w:val="24"/>
          <w:szCs w:val="24"/>
          <w:lang w:eastAsia="fr-FR"/>
        </w:rPr>
        <w:t>, notamment autour de l’arrêt du tabac ou de l’adhésion aux traitements antihypertenseurs.</w:t>
      </w:r>
    </w:p>
    <w:p w:rsidR="000333AF" w:rsidRPr="00085613" w:rsidRDefault="000333AF" w:rsidP="000333A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w:t>
      </w:r>
      <w:r w:rsidRPr="00085613">
        <w:rPr>
          <w:rFonts w:ascii="Times New Roman" w:eastAsia="Times New Roman" w:hAnsi="Times New Roman" w:cs="Times New Roman"/>
          <w:b/>
          <w:bCs/>
          <w:sz w:val="24"/>
          <w:szCs w:val="24"/>
          <w:lang w:eastAsia="fr-FR"/>
        </w:rPr>
        <w:t>le bilan partagé de médication</w:t>
      </w:r>
      <w:r w:rsidRPr="00085613">
        <w:rPr>
          <w:rFonts w:ascii="Times New Roman" w:eastAsia="Times New Roman" w:hAnsi="Times New Roman" w:cs="Times New Roman"/>
          <w:sz w:val="24"/>
          <w:szCs w:val="24"/>
          <w:lang w:eastAsia="fr-FR"/>
        </w:rPr>
        <w:t xml:space="preserve">, proposé aux patients </w:t>
      </w:r>
      <w:proofErr w:type="spellStart"/>
      <w:r w:rsidRPr="00085613">
        <w:rPr>
          <w:rFonts w:ascii="Times New Roman" w:eastAsia="Times New Roman" w:hAnsi="Times New Roman" w:cs="Times New Roman"/>
          <w:sz w:val="24"/>
          <w:szCs w:val="24"/>
          <w:lang w:eastAsia="fr-FR"/>
        </w:rPr>
        <w:t>polymédiqués</w:t>
      </w:r>
      <w:proofErr w:type="spellEnd"/>
      <w:r w:rsidRPr="00085613">
        <w:rPr>
          <w:rFonts w:ascii="Times New Roman" w:eastAsia="Times New Roman" w:hAnsi="Times New Roman" w:cs="Times New Roman"/>
          <w:sz w:val="24"/>
          <w:szCs w:val="24"/>
          <w:lang w:eastAsia="fr-FR"/>
        </w:rPr>
        <w:t>, souvent en lien avec les EHPAD et les médecins traitants.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Résultat ?</w:t>
      </w:r>
      <w:r w:rsidRPr="00085613">
        <w:rPr>
          <w:rFonts w:ascii="Times New Roman" w:eastAsia="Times New Roman" w:hAnsi="Times New Roman" w:cs="Times New Roman"/>
          <w:sz w:val="24"/>
          <w:szCs w:val="24"/>
          <w:lang w:eastAsia="fr-FR"/>
        </w:rPr>
        <w:br/>
      </w: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Une équipe motivée, qui prend plaisir à exercer un rôle élargi.</w:t>
      </w:r>
      <w:r w:rsidRPr="00085613">
        <w:rPr>
          <w:rFonts w:ascii="Times New Roman" w:eastAsia="Times New Roman" w:hAnsi="Times New Roman" w:cs="Times New Roman"/>
          <w:sz w:val="24"/>
          <w:szCs w:val="24"/>
          <w:lang w:eastAsia="fr-FR"/>
        </w:rPr>
        <w:br/>
      </w: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Des patients ravis, qui voient leur pharmacien comme un allié santé.</w:t>
      </w:r>
      <w:r w:rsidRPr="00085613">
        <w:rPr>
          <w:rFonts w:ascii="Times New Roman" w:eastAsia="Times New Roman" w:hAnsi="Times New Roman" w:cs="Times New Roman"/>
          <w:sz w:val="24"/>
          <w:szCs w:val="24"/>
          <w:lang w:eastAsia="fr-FR"/>
        </w:rPr>
        <w:br/>
      </w: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Et </w:t>
      </w:r>
      <w:r w:rsidRPr="00085613">
        <w:rPr>
          <w:rFonts w:ascii="Times New Roman" w:eastAsia="Times New Roman" w:hAnsi="Times New Roman" w:cs="Times New Roman"/>
          <w:b/>
          <w:bCs/>
          <w:sz w:val="24"/>
          <w:szCs w:val="24"/>
          <w:lang w:eastAsia="fr-FR"/>
        </w:rPr>
        <w:t>une officine qui fidélise durablement, sans sacrifier sa rentabilité.</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Conseils pratiques pour se lancer</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Si vous vous demandez comment transposer cette dynamique dans votre officine, voici quelques clés très opérationnelles :</w:t>
      </w:r>
    </w:p>
    <w:p w:rsidR="000333AF" w:rsidRPr="00085613" w:rsidRDefault="000333AF" w:rsidP="000333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 xml:space="preserve">Élaborez un </w:t>
      </w:r>
      <w:proofErr w:type="spellStart"/>
      <w:r w:rsidRPr="00085613">
        <w:rPr>
          <w:rFonts w:ascii="Times New Roman" w:eastAsia="Times New Roman" w:hAnsi="Times New Roman" w:cs="Times New Roman"/>
          <w:b/>
          <w:bCs/>
          <w:sz w:val="24"/>
          <w:szCs w:val="24"/>
          <w:lang w:eastAsia="fr-FR"/>
        </w:rPr>
        <w:t>rétroplanning</w:t>
      </w:r>
      <w:proofErr w:type="spellEnd"/>
      <w:r w:rsidRPr="00085613">
        <w:rPr>
          <w:rFonts w:ascii="Times New Roman" w:eastAsia="Times New Roman" w:hAnsi="Times New Roman" w:cs="Times New Roman"/>
          <w:sz w:val="24"/>
          <w:szCs w:val="24"/>
          <w:lang w:eastAsia="fr-FR"/>
        </w:rPr>
        <w:t xml:space="preserve"> sur 2 à 3 mois. Rien ne se fait dans la précipitation. Listez les étapes : choix du service, commande du matériel, formation, communication, suivi.</w:t>
      </w:r>
    </w:p>
    <w:p w:rsidR="000333AF" w:rsidRPr="00085613" w:rsidRDefault="000333AF" w:rsidP="000333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Préparez un “kit de déploiement”</w:t>
      </w:r>
      <w:r w:rsidRPr="00085613">
        <w:rPr>
          <w:rFonts w:ascii="Times New Roman" w:eastAsia="Times New Roman" w:hAnsi="Times New Roman" w:cs="Times New Roman"/>
          <w:sz w:val="24"/>
          <w:szCs w:val="24"/>
          <w:lang w:eastAsia="fr-FR"/>
        </w:rPr>
        <w:t xml:space="preserve"> pour votre équipe : une fiche mémo, une trame de discours, une check-list pour chaque acte. Cela rassure et facilite l’appropriation.</w:t>
      </w:r>
    </w:p>
    <w:p w:rsidR="000333AF" w:rsidRPr="00085613" w:rsidRDefault="000333AF" w:rsidP="000333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Organisez la logistique</w:t>
      </w:r>
      <w:r w:rsidRPr="00085613">
        <w:rPr>
          <w:rFonts w:ascii="Times New Roman" w:eastAsia="Times New Roman" w:hAnsi="Times New Roman" w:cs="Times New Roman"/>
          <w:sz w:val="24"/>
          <w:szCs w:val="24"/>
          <w:lang w:eastAsia="fr-FR"/>
        </w:rPr>
        <w:t xml:space="preserve"> : espace de confidentialité, matériel prêt à l’emploi, planning dédié. L’organisation évite la charge mentale.</w:t>
      </w:r>
    </w:p>
    <w:p w:rsidR="000333AF" w:rsidRPr="00085613" w:rsidRDefault="000333AF" w:rsidP="000333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Fixez des indicateurs de succès</w:t>
      </w:r>
      <w:r w:rsidRPr="00085613">
        <w:rPr>
          <w:rFonts w:ascii="Times New Roman" w:eastAsia="Times New Roman" w:hAnsi="Times New Roman" w:cs="Times New Roman"/>
          <w:sz w:val="24"/>
          <w:szCs w:val="24"/>
          <w:lang w:eastAsia="fr-FR"/>
        </w:rPr>
        <w:t xml:space="preserve"> : nombre d’actes réalisés, taux de satisfaction, feedbacks patients et équipe. Mesurer, c’est progresser.</w:t>
      </w:r>
    </w:p>
    <w:p w:rsidR="000333AF" w:rsidRPr="00085613" w:rsidRDefault="000333AF" w:rsidP="000333A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surtout… </w:t>
      </w:r>
      <w:r w:rsidRPr="00085613">
        <w:rPr>
          <w:rFonts w:ascii="Times New Roman" w:eastAsia="Times New Roman" w:hAnsi="Times New Roman" w:cs="Times New Roman"/>
          <w:b/>
          <w:bCs/>
          <w:sz w:val="24"/>
          <w:szCs w:val="24"/>
          <w:lang w:eastAsia="fr-FR"/>
        </w:rPr>
        <w:t>faites simple, pragmatique et progressif.</w:t>
      </w:r>
      <w:r w:rsidRPr="00085613">
        <w:rPr>
          <w:rFonts w:ascii="Times New Roman" w:eastAsia="Times New Roman" w:hAnsi="Times New Roman" w:cs="Times New Roman"/>
          <w:sz w:val="24"/>
          <w:szCs w:val="24"/>
          <w:lang w:eastAsia="fr-FR"/>
        </w:rPr>
        <w:t xml:space="preserve"> Un petit service bien réalisé vaut mieux qu’une usine à gaz jamais lancée.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Ce que nous montre l’exemple d’Anne-Laure, c’est que l’innovation n’est pas une affaire de budget ou de taille d’officine. C’est une </w:t>
      </w:r>
      <w:r w:rsidRPr="00085613">
        <w:rPr>
          <w:rFonts w:ascii="Times New Roman" w:eastAsia="Times New Roman" w:hAnsi="Times New Roman" w:cs="Times New Roman"/>
          <w:b/>
          <w:bCs/>
          <w:sz w:val="24"/>
          <w:szCs w:val="24"/>
          <w:lang w:eastAsia="fr-FR"/>
        </w:rPr>
        <w:t>affaire d’état d’esprit</w:t>
      </w:r>
      <w:r w:rsidRPr="00085613">
        <w:rPr>
          <w:rFonts w:ascii="Times New Roman" w:eastAsia="Times New Roman" w:hAnsi="Times New Roman" w:cs="Times New Roman"/>
          <w:sz w:val="24"/>
          <w:szCs w:val="24"/>
          <w:lang w:eastAsia="fr-FR"/>
        </w:rPr>
        <w:t xml:space="preserve">. En osant structurer ses idées, </w:t>
      </w:r>
      <w:r w:rsidRPr="00085613">
        <w:rPr>
          <w:rFonts w:ascii="Times New Roman" w:eastAsia="Times New Roman" w:hAnsi="Times New Roman" w:cs="Times New Roman"/>
          <w:sz w:val="24"/>
          <w:szCs w:val="24"/>
          <w:lang w:eastAsia="fr-FR"/>
        </w:rPr>
        <w:lastRenderedPageBreak/>
        <w:t>en impliquant son équipe et en restant proche du patient, elle a fait de son officine un espace de soin et d’écoute, reconnu dans toute sa région.</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Et justement, dans ce même esprit d’attention et d’innovation, nous partons maintenant à Vouillé, dans la Vienne, où un préparateur a décidé… de s’adresser aux futurs papas ! Un public souvent oublié. Vous allez voir, c’est à la fois original, utile… et très humain.</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Chapitre 2 – Le futur père : nouvelle cible, nouvelle mission</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si je vous disais qu’un simple changement de regard sur une population peu considérée à l’officine pouvait ouvrir la voie à </w:t>
      </w:r>
      <w:r w:rsidRPr="00085613">
        <w:rPr>
          <w:rFonts w:ascii="Times New Roman" w:eastAsia="Times New Roman" w:hAnsi="Times New Roman" w:cs="Times New Roman"/>
          <w:b/>
          <w:bCs/>
          <w:sz w:val="24"/>
          <w:szCs w:val="24"/>
          <w:lang w:eastAsia="fr-FR"/>
        </w:rPr>
        <w:t xml:space="preserve">une mission nouvelle, valorisante et </w:t>
      </w:r>
      <w:proofErr w:type="spellStart"/>
      <w:r w:rsidRPr="00085613">
        <w:rPr>
          <w:rFonts w:ascii="Times New Roman" w:eastAsia="Times New Roman" w:hAnsi="Times New Roman" w:cs="Times New Roman"/>
          <w:b/>
          <w:bCs/>
          <w:sz w:val="24"/>
          <w:szCs w:val="24"/>
          <w:lang w:eastAsia="fr-FR"/>
        </w:rPr>
        <w:t>impactante</w:t>
      </w:r>
      <w:proofErr w:type="spellEnd"/>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sz w:val="24"/>
          <w:szCs w:val="24"/>
          <w:lang w:eastAsia="fr-FR"/>
        </w:rPr>
        <w:br/>
        <w:t xml:space="preserve">C’est ce que démontre l’exemple de </w:t>
      </w:r>
      <w:r w:rsidRPr="00085613">
        <w:rPr>
          <w:rFonts w:ascii="Times New Roman" w:eastAsia="Times New Roman" w:hAnsi="Times New Roman" w:cs="Times New Roman"/>
          <w:b/>
          <w:bCs/>
          <w:sz w:val="24"/>
          <w:szCs w:val="24"/>
          <w:lang w:eastAsia="fr-FR"/>
        </w:rPr>
        <w:t xml:space="preserve">Damien </w:t>
      </w:r>
      <w:proofErr w:type="spellStart"/>
      <w:r w:rsidRPr="00085613">
        <w:rPr>
          <w:rFonts w:ascii="Times New Roman" w:eastAsia="Times New Roman" w:hAnsi="Times New Roman" w:cs="Times New Roman"/>
          <w:b/>
          <w:bCs/>
          <w:sz w:val="24"/>
          <w:szCs w:val="24"/>
          <w:lang w:eastAsia="fr-FR"/>
        </w:rPr>
        <w:t>Chamballon</w:t>
      </w:r>
      <w:proofErr w:type="spellEnd"/>
      <w:r w:rsidRPr="00085613">
        <w:rPr>
          <w:rFonts w:ascii="Times New Roman" w:eastAsia="Times New Roman" w:hAnsi="Times New Roman" w:cs="Times New Roman"/>
          <w:sz w:val="24"/>
          <w:szCs w:val="24"/>
          <w:lang w:eastAsia="fr-FR"/>
        </w:rPr>
        <w:t>, préparateur en pharmacie à Vouillé, dans la Vienne.</w:t>
      </w:r>
      <w:r w:rsidRPr="00085613">
        <w:rPr>
          <w:rFonts w:ascii="Times New Roman" w:eastAsia="Times New Roman" w:hAnsi="Times New Roman" w:cs="Times New Roman"/>
          <w:sz w:val="24"/>
          <w:szCs w:val="24"/>
          <w:lang w:eastAsia="fr-FR"/>
        </w:rPr>
        <w:br/>
        <w:t xml:space="preserve">Son intuition : </w:t>
      </w:r>
      <w:r w:rsidRPr="00085613">
        <w:rPr>
          <w:rFonts w:ascii="Times New Roman" w:eastAsia="Times New Roman" w:hAnsi="Times New Roman" w:cs="Times New Roman"/>
          <w:b/>
          <w:bCs/>
          <w:sz w:val="24"/>
          <w:szCs w:val="24"/>
          <w:lang w:eastAsia="fr-FR"/>
        </w:rPr>
        <w:t>le futur père est trop souvent le grand oublié du parcours de grossesse</w:t>
      </w:r>
      <w:r w:rsidRPr="00085613">
        <w:rPr>
          <w:rFonts w:ascii="Times New Roman" w:eastAsia="Times New Roman" w:hAnsi="Times New Roman" w:cs="Times New Roman"/>
          <w:sz w:val="24"/>
          <w:szCs w:val="24"/>
          <w:lang w:eastAsia="fr-FR"/>
        </w:rPr>
        <w:t>, alors qu’il est là, au comptoir, concerné, impliqué, parfois inquiet… mais rarement sollicité.</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Pourquoi parler plus au futur père ?</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C’est un fait : dans la majorité des situations de grossesse, la mère est au centre des attentions – à juste titre.</w:t>
      </w:r>
      <w:r w:rsidRPr="00085613">
        <w:rPr>
          <w:rFonts w:ascii="Times New Roman" w:eastAsia="Times New Roman" w:hAnsi="Times New Roman" w:cs="Times New Roman"/>
          <w:sz w:val="24"/>
          <w:szCs w:val="24"/>
          <w:lang w:eastAsia="fr-FR"/>
        </w:rPr>
        <w:br/>
        <w:t xml:space="preserve">Mais </w:t>
      </w:r>
      <w:r w:rsidRPr="00085613">
        <w:rPr>
          <w:rFonts w:ascii="Times New Roman" w:eastAsia="Times New Roman" w:hAnsi="Times New Roman" w:cs="Times New Roman"/>
          <w:b/>
          <w:bCs/>
          <w:sz w:val="24"/>
          <w:szCs w:val="24"/>
          <w:lang w:eastAsia="fr-FR"/>
        </w:rPr>
        <w:t>le père, lui, est souvent relégué au rôle d’accompagnant passif</w:t>
      </w:r>
      <w:r w:rsidRPr="00085613">
        <w:rPr>
          <w:rFonts w:ascii="Times New Roman" w:eastAsia="Times New Roman" w:hAnsi="Times New Roman" w:cs="Times New Roman"/>
          <w:sz w:val="24"/>
          <w:szCs w:val="24"/>
          <w:lang w:eastAsia="fr-FR"/>
        </w:rPr>
        <w:t>, alors même qu’il joue un rôle clé dans l’accueil du bébé, l’organisation familiale, et le soutien psychologique de la mère.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Et devinez quoi ? Il passe régulièrement à la pharmacie.</w:t>
      </w:r>
      <w:r w:rsidRPr="00085613">
        <w:rPr>
          <w:rFonts w:ascii="Times New Roman" w:eastAsia="Times New Roman" w:hAnsi="Times New Roman" w:cs="Times New Roman"/>
          <w:sz w:val="24"/>
          <w:szCs w:val="24"/>
          <w:lang w:eastAsia="fr-FR"/>
        </w:rPr>
        <w:br/>
        <w:t xml:space="preserve">Il vient chercher un traitement, louer un tire-lait, acheter des vitamines, poser des questions sur les soins du nourrisson… </w:t>
      </w:r>
      <w:r w:rsidRPr="00085613">
        <w:rPr>
          <w:rFonts w:ascii="Times New Roman" w:eastAsia="Times New Roman" w:hAnsi="Times New Roman" w:cs="Times New Roman"/>
          <w:b/>
          <w:bCs/>
          <w:sz w:val="24"/>
          <w:szCs w:val="24"/>
          <w:lang w:eastAsia="fr-FR"/>
        </w:rPr>
        <w:t>Mais à qui parle-t-on vraiment ? À lui, rarement.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Damien a décidé de changer cela. Il a conçu et formalisé </w:t>
      </w:r>
      <w:r w:rsidRPr="00085613">
        <w:rPr>
          <w:rFonts w:ascii="Times New Roman" w:eastAsia="Times New Roman" w:hAnsi="Times New Roman" w:cs="Times New Roman"/>
          <w:b/>
          <w:bCs/>
          <w:sz w:val="24"/>
          <w:szCs w:val="24"/>
          <w:lang w:eastAsia="fr-FR"/>
        </w:rPr>
        <w:t>un entretien personnalisé pour les futurs pères</w:t>
      </w:r>
      <w:r w:rsidRPr="00085613">
        <w:rPr>
          <w:rFonts w:ascii="Times New Roman" w:eastAsia="Times New Roman" w:hAnsi="Times New Roman" w:cs="Times New Roman"/>
          <w:sz w:val="24"/>
          <w:szCs w:val="24"/>
          <w:lang w:eastAsia="fr-FR"/>
        </w:rPr>
        <w:t xml:space="preserve">. Un temps dédié, bienveillant, informatif, confidentiel, pour aborder </w:t>
      </w:r>
      <w:r w:rsidRPr="00085613">
        <w:rPr>
          <w:rFonts w:ascii="Times New Roman" w:eastAsia="Times New Roman" w:hAnsi="Times New Roman" w:cs="Times New Roman"/>
          <w:b/>
          <w:bCs/>
          <w:sz w:val="24"/>
          <w:szCs w:val="24"/>
          <w:lang w:eastAsia="fr-FR"/>
        </w:rPr>
        <w:t>leurs préoccupations spécifiques</w:t>
      </w:r>
      <w:r w:rsidRPr="00085613">
        <w:rPr>
          <w:rFonts w:ascii="Times New Roman" w:eastAsia="Times New Roman" w:hAnsi="Times New Roman" w:cs="Times New Roman"/>
          <w:sz w:val="24"/>
          <w:szCs w:val="24"/>
          <w:lang w:eastAsia="fr-FR"/>
        </w:rPr>
        <w:t>. Et le résultat est bluffant.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Le contenu de l’entretien : simple, mais essentiel</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Cet entretien se structure autour de 4 grands axes, avec une approche ouverte, pédagogique et rassurante :</w:t>
      </w:r>
    </w:p>
    <w:p w:rsidR="000333AF" w:rsidRPr="00085613" w:rsidRDefault="000333AF" w:rsidP="000333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 xml:space="preserve">Grossesse et rôle du </w:t>
      </w:r>
      <w:proofErr w:type="spellStart"/>
      <w:r w:rsidRPr="00085613">
        <w:rPr>
          <w:rFonts w:ascii="Times New Roman" w:eastAsia="Times New Roman" w:hAnsi="Times New Roman" w:cs="Times New Roman"/>
          <w:b/>
          <w:bCs/>
          <w:sz w:val="24"/>
          <w:szCs w:val="24"/>
          <w:lang w:eastAsia="fr-FR"/>
        </w:rPr>
        <w:t>co-parent</w:t>
      </w:r>
      <w:proofErr w:type="spellEnd"/>
      <w:r w:rsidRPr="00085613">
        <w:rPr>
          <w:rFonts w:ascii="Times New Roman" w:eastAsia="Times New Roman" w:hAnsi="Times New Roman" w:cs="Times New Roman"/>
          <w:sz w:val="24"/>
          <w:szCs w:val="24"/>
          <w:lang w:eastAsia="fr-FR"/>
        </w:rPr>
        <w:br/>
        <w:t>Quelles sont les étapes clés ? Quels signes surveiller ? Comment accompagner sa partenaire ?</w:t>
      </w:r>
      <w:r w:rsidRPr="00085613">
        <w:rPr>
          <w:rFonts w:ascii="Times New Roman" w:eastAsia="Times New Roman" w:hAnsi="Times New Roman" w:cs="Times New Roman"/>
          <w:sz w:val="24"/>
          <w:szCs w:val="24"/>
          <w:lang w:eastAsia="fr-FR"/>
        </w:rPr>
        <w:br/>
      </w:r>
      <w:r w:rsidRPr="00085613">
        <w:rPr>
          <w:rFonts w:ascii="Times New Roman" w:eastAsia="Times New Roman" w:hAnsi="Times New Roman" w:cs="Times New Roman"/>
          <w:b/>
          <w:bCs/>
          <w:sz w:val="24"/>
          <w:szCs w:val="24"/>
          <w:lang w:eastAsia="fr-FR"/>
        </w:rPr>
        <w:t>Exemple</w:t>
      </w:r>
      <w:r w:rsidRPr="00085613">
        <w:rPr>
          <w:rFonts w:ascii="Times New Roman" w:eastAsia="Times New Roman" w:hAnsi="Times New Roman" w:cs="Times New Roman"/>
          <w:sz w:val="24"/>
          <w:szCs w:val="24"/>
          <w:lang w:eastAsia="fr-FR"/>
        </w:rPr>
        <w:t xml:space="preserve"> : “Savez-vous quels vaccins sont recommandés autour de la naissance ?”</w:t>
      </w:r>
    </w:p>
    <w:p w:rsidR="000333AF" w:rsidRPr="00085613" w:rsidRDefault="000333AF" w:rsidP="000333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Médicaments et précautions</w:t>
      </w:r>
      <w:r w:rsidRPr="00085613">
        <w:rPr>
          <w:rFonts w:ascii="Times New Roman" w:eastAsia="Times New Roman" w:hAnsi="Times New Roman" w:cs="Times New Roman"/>
          <w:sz w:val="24"/>
          <w:szCs w:val="24"/>
          <w:lang w:eastAsia="fr-FR"/>
        </w:rPr>
        <w:br/>
        <w:t>Que faire si le futur père est malade ? Comment éviter les risques de transmission virale ? Quels produits éviter à la maison (par exemple, huiles essentielles, produits ménagers agressifs) ?</w:t>
      </w:r>
    </w:p>
    <w:p w:rsidR="000333AF" w:rsidRPr="00085613" w:rsidRDefault="000333AF" w:rsidP="000333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Allaitement et tire-lait</w:t>
      </w:r>
      <w:r w:rsidRPr="00085613">
        <w:rPr>
          <w:rFonts w:ascii="Times New Roman" w:eastAsia="Times New Roman" w:hAnsi="Times New Roman" w:cs="Times New Roman"/>
          <w:sz w:val="24"/>
          <w:szCs w:val="24"/>
          <w:lang w:eastAsia="fr-FR"/>
        </w:rPr>
        <w:br/>
        <w:t>Comment soutenir un allaitement serein ? Quel est le rôle du père dans ce parcours ? Que faire en cas de difficultés ?</w:t>
      </w:r>
      <w:r w:rsidRPr="00085613">
        <w:rPr>
          <w:rFonts w:ascii="Times New Roman" w:eastAsia="Times New Roman" w:hAnsi="Times New Roman" w:cs="Times New Roman"/>
          <w:sz w:val="24"/>
          <w:szCs w:val="24"/>
          <w:lang w:eastAsia="fr-FR"/>
        </w:rPr>
        <w:br/>
      </w:r>
      <w:r w:rsidRPr="00085613">
        <w:rPr>
          <w:rFonts w:ascii="Segoe UI Symbol" w:eastAsia="Times New Roman" w:hAnsi="Segoe UI Symbol" w:cs="Segoe UI Symbol"/>
          <w:sz w:val="24"/>
          <w:szCs w:val="24"/>
          <w:lang w:eastAsia="fr-FR"/>
        </w:rPr>
        <w:lastRenderedPageBreak/>
        <w:t>👉</w:t>
      </w:r>
      <w:r w:rsidRPr="00085613">
        <w:rPr>
          <w:rFonts w:ascii="Times New Roman" w:eastAsia="Times New Roman" w:hAnsi="Times New Roman" w:cs="Times New Roman"/>
          <w:sz w:val="24"/>
          <w:szCs w:val="24"/>
          <w:lang w:eastAsia="fr-FR"/>
        </w:rPr>
        <w:t xml:space="preserve"> Ici, le conseil sur le choix d’un </w:t>
      </w:r>
      <w:r w:rsidRPr="00085613">
        <w:rPr>
          <w:rFonts w:ascii="Times New Roman" w:eastAsia="Times New Roman" w:hAnsi="Times New Roman" w:cs="Times New Roman"/>
          <w:b/>
          <w:bCs/>
          <w:sz w:val="24"/>
          <w:szCs w:val="24"/>
          <w:lang w:eastAsia="fr-FR"/>
        </w:rPr>
        <w:t>tire-lait adapté</w:t>
      </w:r>
      <w:r w:rsidRPr="00085613">
        <w:rPr>
          <w:rFonts w:ascii="Times New Roman" w:eastAsia="Times New Roman" w:hAnsi="Times New Roman" w:cs="Times New Roman"/>
          <w:sz w:val="24"/>
          <w:szCs w:val="24"/>
          <w:lang w:eastAsia="fr-FR"/>
        </w:rPr>
        <w:t xml:space="preserve">, sur les </w:t>
      </w:r>
      <w:r w:rsidRPr="00085613">
        <w:rPr>
          <w:rFonts w:ascii="Times New Roman" w:eastAsia="Times New Roman" w:hAnsi="Times New Roman" w:cs="Times New Roman"/>
          <w:b/>
          <w:bCs/>
          <w:sz w:val="24"/>
          <w:szCs w:val="24"/>
          <w:lang w:eastAsia="fr-FR"/>
        </w:rPr>
        <w:t>crèmes ou coussinets</w:t>
      </w:r>
      <w:r w:rsidRPr="00085613">
        <w:rPr>
          <w:rFonts w:ascii="Times New Roman" w:eastAsia="Times New Roman" w:hAnsi="Times New Roman" w:cs="Times New Roman"/>
          <w:sz w:val="24"/>
          <w:szCs w:val="24"/>
          <w:lang w:eastAsia="fr-FR"/>
        </w:rPr>
        <w:t xml:space="preserve"> à recommander, prend tout son sens.</w:t>
      </w:r>
    </w:p>
    <w:p w:rsidR="000333AF" w:rsidRPr="00085613" w:rsidRDefault="000333AF" w:rsidP="000333A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Post-partum et soins du bébé</w:t>
      </w:r>
      <w:r w:rsidRPr="00085613">
        <w:rPr>
          <w:rFonts w:ascii="Times New Roman" w:eastAsia="Times New Roman" w:hAnsi="Times New Roman" w:cs="Times New Roman"/>
          <w:sz w:val="24"/>
          <w:szCs w:val="24"/>
          <w:lang w:eastAsia="fr-FR"/>
        </w:rPr>
        <w:br/>
        <w:t>Soins du cordon, choix des liniments, prévention de l’érythème fessier… mais aussi, gestion de la fatigue parentale, retour au travail, équilibre du couple.</w:t>
      </w:r>
      <w:r w:rsidRPr="00085613">
        <w:rPr>
          <w:rFonts w:ascii="Times New Roman" w:eastAsia="Times New Roman" w:hAnsi="Times New Roman" w:cs="Times New Roman"/>
          <w:sz w:val="24"/>
          <w:szCs w:val="24"/>
          <w:lang w:eastAsia="fr-FR"/>
        </w:rPr>
        <w:br/>
      </w:r>
      <w:r w:rsidRPr="00085613">
        <w:rPr>
          <w:rFonts w:ascii="Times New Roman" w:eastAsia="Times New Roman" w:hAnsi="Times New Roman" w:cs="Times New Roman"/>
          <w:b/>
          <w:bCs/>
          <w:sz w:val="24"/>
          <w:szCs w:val="24"/>
          <w:lang w:eastAsia="fr-FR"/>
        </w:rPr>
        <w:t>L’idée n’est pas de médicaliser</w:t>
      </w:r>
      <w:r w:rsidRPr="00085613">
        <w:rPr>
          <w:rFonts w:ascii="Times New Roman" w:eastAsia="Times New Roman" w:hAnsi="Times New Roman" w:cs="Times New Roman"/>
          <w:sz w:val="24"/>
          <w:szCs w:val="24"/>
          <w:lang w:eastAsia="fr-FR"/>
        </w:rPr>
        <w:t>, mais d’ouvrir la discussion, proposer des repères, orienter si besoin.</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Un développement opérationnel à la portée de tous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Damien a conçu une </w:t>
      </w:r>
      <w:r w:rsidRPr="00085613">
        <w:rPr>
          <w:rFonts w:ascii="Times New Roman" w:eastAsia="Times New Roman" w:hAnsi="Times New Roman" w:cs="Times New Roman"/>
          <w:b/>
          <w:bCs/>
          <w:sz w:val="24"/>
          <w:szCs w:val="24"/>
          <w:lang w:eastAsia="fr-FR"/>
        </w:rPr>
        <w:t xml:space="preserve">trame d’entretien simple et </w:t>
      </w:r>
      <w:proofErr w:type="spellStart"/>
      <w:r w:rsidRPr="00085613">
        <w:rPr>
          <w:rFonts w:ascii="Times New Roman" w:eastAsia="Times New Roman" w:hAnsi="Times New Roman" w:cs="Times New Roman"/>
          <w:b/>
          <w:bCs/>
          <w:sz w:val="24"/>
          <w:szCs w:val="24"/>
          <w:lang w:eastAsia="fr-FR"/>
        </w:rPr>
        <w:t>duplicable</w:t>
      </w:r>
      <w:proofErr w:type="spellEnd"/>
      <w:r w:rsidRPr="00085613">
        <w:rPr>
          <w:rFonts w:ascii="Times New Roman" w:eastAsia="Times New Roman" w:hAnsi="Times New Roman" w:cs="Times New Roman"/>
          <w:sz w:val="24"/>
          <w:szCs w:val="24"/>
          <w:lang w:eastAsia="fr-FR"/>
        </w:rPr>
        <w:t>, qui repose sur quelques ingrédients essentiels :</w:t>
      </w:r>
    </w:p>
    <w:p w:rsidR="000333AF" w:rsidRPr="00085613" w:rsidRDefault="000333AF" w:rsidP="000333A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 xml:space="preserve">Une </w:t>
      </w:r>
      <w:proofErr w:type="spellStart"/>
      <w:r w:rsidRPr="00085613">
        <w:rPr>
          <w:rFonts w:ascii="Times New Roman" w:eastAsia="Times New Roman" w:hAnsi="Times New Roman" w:cs="Times New Roman"/>
          <w:b/>
          <w:bCs/>
          <w:sz w:val="24"/>
          <w:szCs w:val="24"/>
          <w:lang w:eastAsia="fr-FR"/>
        </w:rPr>
        <w:t>mini-formation</w:t>
      </w:r>
      <w:proofErr w:type="spellEnd"/>
      <w:r w:rsidRPr="00085613">
        <w:rPr>
          <w:rFonts w:ascii="Times New Roman" w:eastAsia="Times New Roman" w:hAnsi="Times New Roman" w:cs="Times New Roman"/>
          <w:b/>
          <w:bCs/>
          <w:sz w:val="24"/>
          <w:szCs w:val="24"/>
          <w:lang w:eastAsia="fr-FR"/>
        </w:rPr>
        <w:t xml:space="preserve"> de l’équipe</w:t>
      </w:r>
      <w:r w:rsidRPr="00085613">
        <w:rPr>
          <w:rFonts w:ascii="Times New Roman" w:eastAsia="Times New Roman" w:hAnsi="Times New Roman" w:cs="Times New Roman"/>
          <w:sz w:val="24"/>
          <w:szCs w:val="24"/>
          <w:lang w:eastAsia="fr-FR"/>
        </w:rPr>
        <w:t>, pour maîtriser les messages clés à faire passer, et savoir accueillir les pères sans gêne ni stéréotype.</w:t>
      </w:r>
    </w:p>
    <w:p w:rsidR="000333AF" w:rsidRPr="00085613" w:rsidRDefault="000333AF" w:rsidP="000333A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Un support visuel synthétique</w:t>
      </w:r>
      <w:r w:rsidRPr="00085613">
        <w:rPr>
          <w:rFonts w:ascii="Times New Roman" w:eastAsia="Times New Roman" w:hAnsi="Times New Roman" w:cs="Times New Roman"/>
          <w:sz w:val="24"/>
          <w:szCs w:val="24"/>
          <w:lang w:eastAsia="fr-FR"/>
        </w:rPr>
        <w:t>, comme une fiche recto-verso, ou même un dépliant à remettre en fin d’échange. L’objectif : que le père reparte avec des repères concrets, pas juste une parole fugace.</w:t>
      </w:r>
    </w:p>
    <w:p w:rsidR="000333AF" w:rsidRPr="00085613" w:rsidRDefault="000333AF" w:rsidP="000333A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Un espace confidentiel</w:t>
      </w:r>
      <w:r w:rsidRPr="00085613">
        <w:rPr>
          <w:rFonts w:ascii="Times New Roman" w:eastAsia="Times New Roman" w:hAnsi="Times New Roman" w:cs="Times New Roman"/>
          <w:sz w:val="24"/>
          <w:szCs w:val="24"/>
          <w:lang w:eastAsia="fr-FR"/>
        </w:rPr>
        <w:t>, même modeste, qui permet de proposer un temps d’échange sur rendez-vous ou à la demande. Pas besoin d’un local dédié : un petit coin calme suffit si l’intention est claire.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Ce type d'entretien peut être initié </w:t>
      </w:r>
      <w:r w:rsidRPr="00085613">
        <w:rPr>
          <w:rFonts w:ascii="Times New Roman" w:eastAsia="Times New Roman" w:hAnsi="Times New Roman" w:cs="Times New Roman"/>
          <w:b/>
          <w:bCs/>
          <w:sz w:val="24"/>
          <w:szCs w:val="24"/>
          <w:lang w:eastAsia="fr-FR"/>
        </w:rPr>
        <w:t>à l'occasion d'une location de tire-lait</w:t>
      </w:r>
      <w:r w:rsidRPr="00085613">
        <w:rPr>
          <w:rFonts w:ascii="Times New Roman" w:eastAsia="Times New Roman" w:hAnsi="Times New Roman" w:cs="Times New Roman"/>
          <w:sz w:val="24"/>
          <w:szCs w:val="24"/>
          <w:lang w:eastAsia="fr-FR"/>
        </w:rPr>
        <w:t>, d'une demande sur les produits de soins bébé, ou même à l’accueil, en repérant les futurs parents.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 xml:space="preserve">Exemple inspirant : la pharmacie </w:t>
      </w:r>
      <w:proofErr w:type="spellStart"/>
      <w:r w:rsidRPr="00085613">
        <w:rPr>
          <w:rFonts w:ascii="Times New Roman" w:eastAsia="Times New Roman" w:hAnsi="Times New Roman" w:cs="Times New Roman"/>
          <w:b/>
          <w:bCs/>
          <w:sz w:val="24"/>
          <w:szCs w:val="24"/>
          <w:lang w:eastAsia="fr-FR"/>
        </w:rPr>
        <w:t>Huteau</w:t>
      </w:r>
      <w:proofErr w:type="spellEnd"/>
      <w:r w:rsidRPr="00085613">
        <w:rPr>
          <w:rFonts w:ascii="Times New Roman" w:eastAsia="Times New Roman" w:hAnsi="Times New Roman" w:cs="Times New Roman"/>
          <w:b/>
          <w:bCs/>
          <w:sz w:val="24"/>
          <w:szCs w:val="24"/>
          <w:lang w:eastAsia="fr-FR"/>
        </w:rPr>
        <w:t xml:space="preserve"> de Janville-en-Beauce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Ce type d’approche a été primé par </w:t>
      </w:r>
      <w:r w:rsidRPr="00085613">
        <w:rPr>
          <w:rFonts w:ascii="Times New Roman" w:eastAsia="Times New Roman" w:hAnsi="Times New Roman" w:cs="Times New Roman"/>
          <w:b/>
          <w:bCs/>
          <w:sz w:val="24"/>
          <w:szCs w:val="24"/>
          <w:lang w:eastAsia="fr-FR"/>
        </w:rPr>
        <w:t xml:space="preserve">le Prix </w:t>
      </w:r>
      <w:proofErr w:type="spellStart"/>
      <w:r w:rsidRPr="00085613">
        <w:rPr>
          <w:rFonts w:ascii="Times New Roman" w:eastAsia="Times New Roman" w:hAnsi="Times New Roman" w:cs="Times New Roman"/>
          <w:b/>
          <w:bCs/>
          <w:sz w:val="24"/>
          <w:szCs w:val="24"/>
          <w:lang w:eastAsia="fr-FR"/>
        </w:rPr>
        <w:t>Giropharm</w:t>
      </w:r>
      <w:proofErr w:type="spellEnd"/>
      <w:r w:rsidRPr="00085613">
        <w:rPr>
          <w:rFonts w:ascii="Times New Roman" w:eastAsia="Times New Roman" w:hAnsi="Times New Roman" w:cs="Times New Roman"/>
          <w:b/>
          <w:bCs/>
          <w:sz w:val="24"/>
          <w:szCs w:val="24"/>
          <w:lang w:eastAsia="fr-FR"/>
        </w:rPr>
        <w:t xml:space="preserve"> / Porphyre</w:t>
      </w:r>
      <w:r w:rsidRPr="00085613">
        <w:rPr>
          <w:rFonts w:ascii="Times New Roman" w:eastAsia="Times New Roman" w:hAnsi="Times New Roman" w:cs="Times New Roman"/>
          <w:sz w:val="24"/>
          <w:szCs w:val="24"/>
          <w:lang w:eastAsia="fr-FR"/>
        </w:rPr>
        <w:t xml:space="preserve">, décerné à la pharmacie </w:t>
      </w:r>
      <w:proofErr w:type="spellStart"/>
      <w:r w:rsidRPr="00085613">
        <w:rPr>
          <w:rFonts w:ascii="Times New Roman" w:eastAsia="Times New Roman" w:hAnsi="Times New Roman" w:cs="Times New Roman"/>
          <w:sz w:val="24"/>
          <w:szCs w:val="24"/>
          <w:lang w:eastAsia="fr-FR"/>
        </w:rPr>
        <w:t>Huteau</w:t>
      </w:r>
      <w:proofErr w:type="spellEnd"/>
      <w:r w:rsidRPr="00085613">
        <w:rPr>
          <w:rFonts w:ascii="Times New Roman" w:eastAsia="Times New Roman" w:hAnsi="Times New Roman" w:cs="Times New Roman"/>
          <w:sz w:val="24"/>
          <w:szCs w:val="24"/>
          <w:lang w:eastAsia="fr-FR"/>
        </w:rPr>
        <w:t>, en Eure-et-Loir.</w:t>
      </w:r>
      <w:r w:rsidRPr="00085613">
        <w:rPr>
          <w:rFonts w:ascii="Times New Roman" w:eastAsia="Times New Roman" w:hAnsi="Times New Roman" w:cs="Times New Roman"/>
          <w:sz w:val="24"/>
          <w:szCs w:val="24"/>
          <w:lang w:eastAsia="fr-FR"/>
        </w:rPr>
        <w:br/>
        <w:t xml:space="preserve">Leur initiative ? Formaliser un parcours d’accompagnement des jeunes pères avec </w:t>
      </w:r>
      <w:r w:rsidRPr="00085613">
        <w:rPr>
          <w:rFonts w:ascii="Times New Roman" w:eastAsia="Times New Roman" w:hAnsi="Times New Roman" w:cs="Times New Roman"/>
          <w:b/>
          <w:bCs/>
          <w:sz w:val="24"/>
          <w:szCs w:val="24"/>
          <w:lang w:eastAsia="fr-FR"/>
        </w:rPr>
        <w:t>des entretiens individualisés</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une signalétique bienveillante</w:t>
      </w:r>
      <w:r w:rsidRPr="00085613">
        <w:rPr>
          <w:rFonts w:ascii="Times New Roman" w:eastAsia="Times New Roman" w:hAnsi="Times New Roman" w:cs="Times New Roman"/>
          <w:sz w:val="24"/>
          <w:szCs w:val="24"/>
          <w:lang w:eastAsia="fr-FR"/>
        </w:rPr>
        <w:t xml:space="preserve">, et </w:t>
      </w:r>
      <w:r w:rsidRPr="00085613">
        <w:rPr>
          <w:rFonts w:ascii="Times New Roman" w:eastAsia="Times New Roman" w:hAnsi="Times New Roman" w:cs="Times New Roman"/>
          <w:b/>
          <w:bCs/>
          <w:sz w:val="24"/>
          <w:szCs w:val="24"/>
          <w:lang w:eastAsia="fr-FR"/>
        </w:rPr>
        <w:t>une valorisation du rôle du préparateur</w:t>
      </w:r>
      <w:r w:rsidRPr="00085613">
        <w:rPr>
          <w:rFonts w:ascii="Times New Roman" w:eastAsia="Times New Roman" w:hAnsi="Times New Roman" w:cs="Times New Roman"/>
          <w:sz w:val="24"/>
          <w:szCs w:val="24"/>
          <w:lang w:eastAsia="fr-FR"/>
        </w:rPr>
        <w:t xml:space="preserve"> comme professionnel de santé à part entière.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Résultat :</w:t>
      </w:r>
    </w:p>
    <w:p w:rsidR="000333AF" w:rsidRPr="00085613" w:rsidRDefault="000333AF" w:rsidP="000333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Un lien renforcé avec les familles</w:t>
      </w:r>
      <w:r w:rsidRPr="00085613">
        <w:rPr>
          <w:rFonts w:ascii="Times New Roman" w:eastAsia="Times New Roman" w:hAnsi="Times New Roman" w:cs="Times New Roman"/>
          <w:sz w:val="24"/>
          <w:szCs w:val="24"/>
          <w:lang w:eastAsia="fr-FR"/>
        </w:rPr>
        <w:t xml:space="preserve"> dès la grossesse.</w:t>
      </w:r>
    </w:p>
    <w:p w:rsidR="000333AF" w:rsidRPr="00085613" w:rsidRDefault="000333AF" w:rsidP="000333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Un bouche-à-oreille puissant</w:t>
      </w:r>
      <w:r w:rsidRPr="00085613">
        <w:rPr>
          <w:rFonts w:ascii="Times New Roman" w:eastAsia="Times New Roman" w:hAnsi="Times New Roman" w:cs="Times New Roman"/>
          <w:sz w:val="24"/>
          <w:szCs w:val="24"/>
          <w:lang w:eastAsia="fr-FR"/>
        </w:rPr>
        <w:t xml:space="preserve"> dans les maternités et les réseaux de professionnels de santé locaux.</w:t>
      </w:r>
    </w:p>
    <w:p w:rsidR="000333AF" w:rsidRPr="00085613" w:rsidRDefault="000333AF" w:rsidP="000333A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surtout, </w:t>
      </w:r>
      <w:r w:rsidRPr="00085613">
        <w:rPr>
          <w:rFonts w:ascii="Times New Roman" w:eastAsia="Times New Roman" w:hAnsi="Times New Roman" w:cs="Times New Roman"/>
          <w:b/>
          <w:bCs/>
          <w:sz w:val="24"/>
          <w:szCs w:val="24"/>
          <w:lang w:eastAsia="fr-FR"/>
        </w:rPr>
        <w:t>une fierté retrouvée chez les membres de l’équipe</w:t>
      </w:r>
      <w:r w:rsidRPr="00085613">
        <w:rPr>
          <w:rFonts w:ascii="Times New Roman" w:eastAsia="Times New Roman" w:hAnsi="Times New Roman" w:cs="Times New Roman"/>
          <w:sz w:val="24"/>
          <w:szCs w:val="24"/>
          <w:lang w:eastAsia="fr-FR"/>
        </w:rPr>
        <w:t>, qui se sentent utiles, écoutés, reconnus.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Les bénéfices d’une telle démarche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Ce type de service coche toutes les cases :</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MS Gothic" w:eastAsia="MS Gothic" w:hAnsi="MS Gothic" w:cs="MS Gothic" w:hint="eastAsia"/>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Renforcement du rôle social du préparateur</w:t>
      </w:r>
      <w:r w:rsidRPr="00085613">
        <w:rPr>
          <w:rFonts w:ascii="Times New Roman" w:eastAsia="Times New Roman" w:hAnsi="Times New Roman" w:cs="Times New Roman"/>
          <w:sz w:val="24"/>
          <w:szCs w:val="24"/>
          <w:lang w:eastAsia="fr-FR"/>
        </w:rPr>
        <w:t>, qui devient acteur à part entière de l’accompagnement parental.</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MS Gothic" w:eastAsia="MS Gothic" w:hAnsi="MS Gothic" w:cs="MS Gothic" w:hint="eastAsia"/>
          <w:sz w:val="24"/>
          <w:szCs w:val="24"/>
          <w:lang w:eastAsia="fr-FR"/>
        </w:rPr>
        <w:lastRenderedPageBreak/>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Fidélisation de toute la famille</w:t>
      </w:r>
      <w:r w:rsidRPr="00085613">
        <w:rPr>
          <w:rFonts w:ascii="Times New Roman" w:eastAsia="Times New Roman" w:hAnsi="Times New Roman" w:cs="Times New Roman"/>
          <w:sz w:val="24"/>
          <w:szCs w:val="24"/>
          <w:lang w:eastAsia="fr-FR"/>
        </w:rPr>
        <w:t xml:space="preserve"> : les parents reviennent avec confiance, pour bébé… mais aussi pour eux.</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MS Gothic" w:eastAsia="MS Gothic" w:hAnsi="MS Gothic" w:cs="MS Gothic" w:hint="eastAsia"/>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Valorisation de l’équipe</w:t>
      </w:r>
      <w:r w:rsidRPr="00085613">
        <w:rPr>
          <w:rFonts w:ascii="Times New Roman" w:eastAsia="Times New Roman" w:hAnsi="Times New Roman" w:cs="Times New Roman"/>
          <w:sz w:val="24"/>
          <w:szCs w:val="24"/>
          <w:lang w:eastAsia="fr-FR"/>
        </w:rPr>
        <w:t>, qui prend en charge une mission originale, humaine, gratifiante — sans dépendre d’un acte médical ou d’une prescription.</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cerise sur le gâteau : c’est </w:t>
      </w:r>
      <w:r w:rsidRPr="00085613">
        <w:rPr>
          <w:rFonts w:ascii="Times New Roman" w:eastAsia="Times New Roman" w:hAnsi="Times New Roman" w:cs="Times New Roman"/>
          <w:b/>
          <w:bCs/>
          <w:sz w:val="24"/>
          <w:szCs w:val="24"/>
          <w:lang w:eastAsia="fr-FR"/>
        </w:rPr>
        <w:t>différenciant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reproductible</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peu coûteux</w:t>
      </w:r>
      <w:r w:rsidRPr="00085613">
        <w:rPr>
          <w:rFonts w:ascii="Times New Roman" w:eastAsia="Times New Roman" w:hAnsi="Times New Roman" w:cs="Times New Roman"/>
          <w:sz w:val="24"/>
          <w:szCs w:val="24"/>
          <w:lang w:eastAsia="fr-FR"/>
        </w:rPr>
        <w:t xml:space="preserve">… et profondément </w:t>
      </w:r>
      <w:r w:rsidRPr="00085613">
        <w:rPr>
          <w:rFonts w:ascii="Times New Roman" w:eastAsia="Times New Roman" w:hAnsi="Times New Roman" w:cs="Times New Roman"/>
          <w:b/>
          <w:bCs/>
          <w:sz w:val="24"/>
          <w:szCs w:val="24"/>
          <w:lang w:eastAsia="fr-FR"/>
        </w:rPr>
        <w:t>porteur de sens</w:t>
      </w:r>
      <w:r w:rsidRPr="00085613">
        <w:rPr>
          <w:rFonts w:ascii="Times New Roman" w:eastAsia="Times New Roman" w:hAnsi="Times New Roman" w:cs="Times New Roman"/>
          <w:sz w:val="24"/>
          <w:szCs w:val="24"/>
          <w:lang w:eastAsia="fr-FR"/>
        </w:rPr>
        <w: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Finalement, parler au futur père, c’est </w:t>
      </w:r>
      <w:r w:rsidRPr="00085613">
        <w:rPr>
          <w:rFonts w:ascii="Times New Roman" w:eastAsia="Times New Roman" w:hAnsi="Times New Roman" w:cs="Times New Roman"/>
          <w:b/>
          <w:bCs/>
          <w:sz w:val="24"/>
          <w:szCs w:val="24"/>
          <w:lang w:eastAsia="fr-FR"/>
        </w:rPr>
        <w:t>oser ouvrir un champ neuf</w:t>
      </w:r>
      <w:r w:rsidRPr="00085613">
        <w:rPr>
          <w:rFonts w:ascii="Times New Roman" w:eastAsia="Times New Roman" w:hAnsi="Times New Roman" w:cs="Times New Roman"/>
          <w:sz w:val="24"/>
          <w:szCs w:val="24"/>
          <w:lang w:eastAsia="fr-FR"/>
        </w:rPr>
        <w:t xml:space="preserve"> dans notre pratique. Un espace d’écoute, de prévention, de lien. Et si l’on y pense bien… c’est exactement ce que la pharmacie doit devenir aujourd’hui.</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Pr="00085613">
        <w:rPr>
          <w:rFonts w:ascii="Times New Roman" w:eastAsia="Times New Roman" w:hAnsi="Times New Roman" w:cs="Times New Roman"/>
          <w:sz w:val="24"/>
          <w:szCs w:val="24"/>
          <w:lang w:eastAsia="fr-FR"/>
        </w:rPr>
        <w:t xml:space="preserve">t justement, dans cette logique d’alliances nouvelles, notre troisième invité va encore plus loin : il sort de l’officine, pour aller à la rencontre des professionnels du domicile. Préparez-vous à découvrir un projet coopératif étonnant, mis en place par Sophie </w:t>
      </w:r>
      <w:proofErr w:type="spellStart"/>
      <w:r w:rsidRPr="00085613">
        <w:rPr>
          <w:rFonts w:ascii="Times New Roman" w:eastAsia="Times New Roman" w:hAnsi="Times New Roman" w:cs="Times New Roman"/>
          <w:sz w:val="24"/>
          <w:szCs w:val="24"/>
          <w:lang w:eastAsia="fr-FR"/>
        </w:rPr>
        <w:t>Trottet</w:t>
      </w:r>
      <w:proofErr w:type="spellEnd"/>
      <w:r w:rsidRPr="00085613">
        <w:rPr>
          <w:rFonts w:ascii="Times New Roman" w:eastAsia="Times New Roman" w:hAnsi="Times New Roman" w:cs="Times New Roman"/>
          <w:sz w:val="24"/>
          <w:szCs w:val="24"/>
          <w:lang w:eastAsia="fr-FR"/>
        </w:rPr>
        <w:t xml:space="preserve"> en région parisienne…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b/>
          <w:bCs/>
          <w:sz w:val="24"/>
          <w:szCs w:val="24"/>
          <w:lang w:eastAsia="fr-FR"/>
        </w:rPr>
        <w:t>Chapitre 3 – Accompagner les Parkinsoniens : un suivi en 3 volets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La maladie de Parkinson est une pathologie chronique complexe, évolutive et souvent mal comprise.</w:t>
      </w:r>
      <w:r w:rsidRPr="00085613">
        <w:rPr>
          <w:rFonts w:ascii="Times New Roman" w:eastAsia="Times New Roman" w:hAnsi="Times New Roman" w:cs="Times New Roman"/>
          <w:sz w:val="24"/>
          <w:szCs w:val="24"/>
          <w:lang w:eastAsia="fr-FR"/>
        </w:rPr>
        <w:br/>
        <w:t xml:space="preserve">Et pourtant… c’est une maladie que nous, officinaux, croisons </w:t>
      </w:r>
      <w:r w:rsidRPr="00085613">
        <w:rPr>
          <w:rFonts w:ascii="Times New Roman" w:eastAsia="Times New Roman" w:hAnsi="Times New Roman" w:cs="Times New Roman"/>
          <w:b/>
          <w:bCs/>
          <w:sz w:val="24"/>
          <w:szCs w:val="24"/>
          <w:lang w:eastAsia="fr-FR"/>
        </w:rPr>
        <w:t>très régulièrement au comptoir</w:t>
      </w:r>
      <w:r w:rsidRPr="00085613">
        <w:rPr>
          <w:rFonts w:ascii="Times New Roman" w:eastAsia="Times New Roman" w:hAnsi="Times New Roman" w:cs="Times New Roman"/>
          <w:sz w:val="24"/>
          <w:szCs w:val="24"/>
          <w:lang w:eastAsia="fr-FR"/>
        </w:rPr>
        <w:t>.</w:t>
      </w:r>
      <w:r w:rsidRPr="00085613">
        <w:rPr>
          <w:rFonts w:ascii="Times New Roman" w:eastAsia="Times New Roman" w:hAnsi="Times New Roman" w:cs="Times New Roman"/>
          <w:sz w:val="24"/>
          <w:szCs w:val="24"/>
          <w:lang w:eastAsia="fr-FR"/>
        </w:rPr>
        <w:br/>
        <w:t>Mais au-delà de la simple délivrance de traitements antiparkinsoniens, certains d’entre nous vont plus loin.</w:t>
      </w:r>
      <w:r w:rsidRPr="00085613">
        <w:rPr>
          <w:rFonts w:ascii="Times New Roman" w:eastAsia="Times New Roman" w:hAnsi="Times New Roman" w:cs="Times New Roman"/>
          <w:sz w:val="24"/>
          <w:szCs w:val="24"/>
          <w:lang w:eastAsia="fr-FR"/>
        </w:rPr>
        <w:br/>
        <w:t xml:space="preserve">C’est le cas de </w:t>
      </w:r>
      <w:r w:rsidRPr="00085613">
        <w:rPr>
          <w:rFonts w:ascii="Times New Roman" w:eastAsia="Times New Roman" w:hAnsi="Times New Roman" w:cs="Times New Roman"/>
          <w:b/>
          <w:bCs/>
          <w:sz w:val="24"/>
          <w:szCs w:val="24"/>
          <w:lang w:eastAsia="fr-FR"/>
        </w:rPr>
        <w:t>Sophie Laurin</w:t>
      </w:r>
      <w:r w:rsidRPr="00085613">
        <w:rPr>
          <w:rFonts w:ascii="Times New Roman" w:eastAsia="Times New Roman" w:hAnsi="Times New Roman" w:cs="Times New Roman"/>
          <w:sz w:val="24"/>
          <w:szCs w:val="24"/>
          <w:lang w:eastAsia="fr-FR"/>
        </w:rPr>
        <w:t>, préparatrice en pharmacie à Meaux, en Seine-et-Marne.</w:t>
      </w:r>
      <w:r w:rsidRPr="00085613">
        <w:rPr>
          <w:rFonts w:ascii="Times New Roman" w:eastAsia="Times New Roman" w:hAnsi="Times New Roman" w:cs="Times New Roman"/>
          <w:sz w:val="24"/>
          <w:szCs w:val="24"/>
          <w:lang w:eastAsia="fr-FR"/>
        </w:rPr>
        <w:br/>
        <w:t xml:space="preserve">Elle a mis en place </w:t>
      </w:r>
      <w:r w:rsidRPr="00085613">
        <w:rPr>
          <w:rFonts w:ascii="Times New Roman" w:eastAsia="Times New Roman" w:hAnsi="Times New Roman" w:cs="Times New Roman"/>
          <w:b/>
          <w:bCs/>
          <w:sz w:val="24"/>
          <w:szCs w:val="24"/>
          <w:lang w:eastAsia="fr-FR"/>
        </w:rPr>
        <w:t>un protocole d’accompagnement en 3 temps</w:t>
      </w:r>
      <w:r w:rsidRPr="00085613">
        <w:rPr>
          <w:rFonts w:ascii="Times New Roman" w:eastAsia="Times New Roman" w:hAnsi="Times New Roman" w:cs="Times New Roman"/>
          <w:sz w:val="24"/>
          <w:szCs w:val="24"/>
          <w:lang w:eastAsia="fr-FR"/>
        </w:rPr>
        <w:t xml:space="preserve">, structuré, pédagogique, et orienté vers un objectif très clair : </w:t>
      </w:r>
      <w:r w:rsidRPr="00085613">
        <w:rPr>
          <w:rFonts w:ascii="Times New Roman" w:eastAsia="Times New Roman" w:hAnsi="Times New Roman" w:cs="Times New Roman"/>
          <w:b/>
          <w:bCs/>
          <w:sz w:val="24"/>
          <w:szCs w:val="24"/>
          <w:lang w:eastAsia="fr-FR"/>
        </w:rPr>
        <w:t>redonner du pouvoir d’agir au patient</w:t>
      </w:r>
      <w:r w:rsidRPr="00085613">
        <w:rPr>
          <w:rFonts w:ascii="Times New Roman" w:eastAsia="Times New Roman" w:hAnsi="Times New Roman" w:cs="Times New Roman"/>
          <w:sz w:val="24"/>
          <w:szCs w:val="24"/>
          <w:lang w:eastAsia="fr-FR"/>
        </w:rPr>
        <w: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Les enjeux spécifiques des patients parkinsoniens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Pourquoi est-ce si stratégique d’accompagner ces patients ?</w:t>
      </w:r>
      <w:r w:rsidRPr="00085613">
        <w:rPr>
          <w:rFonts w:ascii="Times New Roman" w:eastAsia="Times New Roman" w:hAnsi="Times New Roman" w:cs="Times New Roman"/>
          <w:sz w:val="24"/>
          <w:szCs w:val="24"/>
          <w:lang w:eastAsia="fr-FR"/>
        </w:rPr>
        <w:br/>
        <w:t xml:space="preserve">Parce que </w:t>
      </w:r>
      <w:r w:rsidRPr="00085613">
        <w:rPr>
          <w:rFonts w:ascii="Times New Roman" w:eastAsia="Times New Roman" w:hAnsi="Times New Roman" w:cs="Times New Roman"/>
          <w:b/>
          <w:bCs/>
          <w:sz w:val="24"/>
          <w:szCs w:val="24"/>
          <w:lang w:eastAsia="fr-FR"/>
        </w:rPr>
        <w:t>les traitements antiparkinsoniens sont parmi les plus sensibles en termes d’observance et de timing</w:t>
      </w:r>
      <w:r w:rsidRPr="00085613">
        <w:rPr>
          <w:rFonts w:ascii="Times New Roman" w:eastAsia="Times New Roman" w:hAnsi="Times New Roman" w:cs="Times New Roman"/>
          <w:sz w:val="24"/>
          <w:szCs w:val="24"/>
          <w:lang w:eastAsia="fr-FR"/>
        </w:rPr>
        <w:t>. Une prise trop tôt, trop tard, ou mal dosée peut provoquer des effets délétères : chutes, troubles digestifs, hallucinations, états confusionnels…</w:t>
      </w:r>
      <w:r w:rsidRPr="00085613">
        <w:rPr>
          <w:rFonts w:ascii="Times New Roman" w:eastAsia="Times New Roman" w:hAnsi="Times New Roman" w:cs="Times New Roman"/>
          <w:sz w:val="24"/>
          <w:szCs w:val="24"/>
          <w:lang w:eastAsia="fr-FR"/>
        </w:rPr>
        <w:br/>
        <w:t xml:space="preserve">Mais aussi parce que </w:t>
      </w:r>
      <w:r w:rsidRPr="00085613">
        <w:rPr>
          <w:rFonts w:ascii="Times New Roman" w:eastAsia="Times New Roman" w:hAnsi="Times New Roman" w:cs="Times New Roman"/>
          <w:b/>
          <w:bCs/>
          <w:sz w:val="24"/>
          <w:szCs w:val="24"/>
          <w:lang w:eastAsia="fr-FR"/>
        </w:rPr>
        <w:t>le vécu du patient est souvent marqué par une forme d’isolement</w:t>
      </w:r>
      <w:r w:rsidRPr="00085613">
        <w:rPr>
          <w:rFonts w:ascii="Times New Roman" w:eastAsia="Times New Roman" w:hAnsi="Times New Roman" w:cs="Times New Roman"/>
          <w:sz w:val="24"/>
          <w:szCs w:val="24"/>
          <w:lang w:eastAsia="fr-FR"/>
        </w:rPr>
        <w:t>, de lassitude ou de perte de repères.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Dans ce contexte, le rôle de l’équipe officinale devient </w:t>
      </w:r>
      <w:r w:rsidRPr="00085613">
        <w:rPr>
          <w:rFonts w:ascii="Times New Roman" w:eastAsia="Times New Roman" w:hAnsi="Times New Roman" w:cs="Times New Roman"/>
          <w:b/>
          <w:bCs/>
          <w:sz w:val="24"/>
          <w:szCs w:val="24"/>
          <w:lang w:eastAsia="fr-FR"/>
        </w:rPr>
        <w:t>clé pour sécuriser les traitements, rassurer, alerter si besoin, et surtout... écouter.</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Le protocole en 3 entretiens : une trame simple et efficace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Sophie a formalisé </w:t>
      </w:r>
      <w:r w:rsidRPr="00085613">
        <w:rPr>
          <w:rFonts w:ascii="Times New Roman" w:eastAsia="Times New Roman" w:hAnsi="Times New Roman" w:cs="Times New Roman"/>
          <w:b/>
          <w:bCs/>
          <w:sz w:val="24"/>
          <w:szCs w:val="24"/>
          <w:lang w:eastAsia="fr-FR"/>
        </w:rPr>
        <w:t>un parcours d’accompagnement structuré en trois temps</w:t>
      </w:r>
      <w:r w:rsidRPr="00085613">
        <w:rPr>
          <w:rFonts w:ascii="Times New Roman" w:eastAsia="Times New Roman" w:hAnsi="Times New Roman" w:cs="Times New Roman"/>
          <w:sz w:val="24"/>
          <w:szCs w:val="24"/>
          <w:lang w:eastAsia="fr-FR"/>
        </w:rPr>
        <w:t>, conçu pour s’adapter au rythme et à la réalité de chacun.</w:t>
      </w:r>
    </w:p>
    <w:p w:rsidR="000333AF" w:rsidRPr="00085613"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5613">
        <w:rPr>
          <w:rFonts w:ascii="Times New Roman" w:eastAsia="Times New Roman" w:hAnsi="Times New Roman" w:cs="Times New Roman"/>
          <w:b/>
          <w:bCs/>
          <w:sz w:val="27"/>
          <w:szCs w:val="27"/>
          <w:lang w:eastAsia="fr-FR"/>
        </w:rPr>
        <w:t>🟢 Entretien 1 : “Comprendre où en est le patient”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lastRenderedPageBreak/>
        <w:t>Objectif : faire connaissance.</w:t>
      </w:r>
      <w:r w:rsidRPr="00085613">
        <w:rPr>
          <w:rFonts w:ascii="Times New Roman" w:eastAsia="Times New Roman" w:hAnsi="Times New Roman" w:cs="Times New Roman"/>
          <w:sz w:val="24"/>
          <w:szCs w:val="24"/>
          <w:lang w:eastAsia="fr-FR"/>
        </w:rPr>
        <w:br/>
        <w:t>Elle pose des questions simples mais puissantes :</w:t>
      </w:r>
    </w:p>
    <w:p w:rsidR="000333AF" w:rsidRPr="00085613" w:rsidRDefault="000333AF" w:rsidP="000333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“Depuis quand avez-vous été diagnostiqué ?”</w:t>
      </w:r>
    </w:p>
    <w:p w:rsidR="000333AF" w:rsidRPr="00085613" w:rsidRDefault="000333AF" w:rsidP="000333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“Qu’est-ce qui vous pèse le plus aujourd’hui ?”</w:t>
      </w:r>
    </w:p>
    <w:p w:rsidR="000333AF" w:rsidRPr="00085613" w:rsidRDefault="000333AF" w:rsidP="000333A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“Comment se passe votre prise de traitement ?”</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L’idée ici, c’est de </w:t>
      </w:r>
      <w:r w:rsidRPr="00085613">
        <w:rPr>
          <w:rFonts w:ascii="Times New Roman" w:eastAsia="Times New Roman" w:hAnsi="Times New Roman" w:cs="Times New Roman"/>
          <w:b/>
          <w:bCs/>
          <w:sz w:val="24"/>
          <w:szCs w:val="24"/>
          <w:lang w:eastAsia="fr-FR"/>
        </w:rPr>
        <w:t>laisser le patient exprimer son vécu</w:t>
      </w:r>
      <w:r w:rsidRPr="00085613">
        <w:rPr>
          <w:rFonts w:ascii="Times New Roman" w:eastAsia="Times New Roman" w:hAnsi="Times New Roman" w:cs="Times New Roman"/>
          <w:sz w:val="24"/>
          <w:szCs w:val="24"/>
          <w:lang w:eastAsia="fr-FR"/>
        </w:rPr>
        <w:t>, ses représentations de la maladie, ses attentes, ses craintes.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Ce premier temps permet souvent </w:t>
      </w:r>
      <w:r w:rsidRPr="00085613">
        <w:rPr>
          <w:rFonts w:ascii="Times New Roman" w:eastAsia="Times New Roman" w:hAnsi="Times New Roman" w:cs="Times New Roman"/>
          <w:b/>
          <w:bCs/>
          <w:sz w:val="24"/>
          <w:szCs w:val="24"/>
          <w:lang w:eastAsia="fr-FR"/>
        </w:rPr>
        <w:t>de détecter des difficultés d’adhésion ou de compréhension</w:t>
      </w:r>
      <w:r w:rsidRPr="00085613">
        <w:rPr>
          <w:rFonts w:ascii="Times New Roman" w:eastAsia="Times New Roman" w:hAnsi="Times New Roman" w:cs="Times New Roman"/>
          <w:sz w:val="24"/>
          <w:szCs w:val="24"/>
          <w:lang w:eastAsia="fr-FR"/>
        </w:rPr>
        <w:t xml:space="preserve"> qui, si elles ne sont pas exprimées, peuvent compromettre tout le reste.</w:t>
      </w:r>
    </w:p>
    <w:p w:rsidR="000333AF" w:rsidRPr="00085613"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5613">
        <w:rPr>
          <w:rFonts w:ascii="Times New Roman" w:eastAsia="Times New Roman" w:hAnsi="Times New Roman" w:cs="Times New Roman"/>
          <w:b/>
          <w:bCs/>
          <w:sz w:val="27"/>
          <w:szCs w:val="27"/>
          <w:lang w:eastAsia="fr-FR"/>
        </w:rPr>
        <w:t>🟠 Entretien 2 : “Travailler sur l’expérience de traitement”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Ici, Sophie revient quelques semaines plus tard sur :</w:t>
      </w:r>
    </w:p>
    <w:p w:rsidR="000333AF" w:rsidRPr="00085613" w:rsidRDefault="000333AF" w:rsidP="000333A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Les </w:t>
      </w:r>
      <w:r w:rsidRPr="00085613">
        <w:rPr>
          <w:rFonts w:ascii="Times New Roman" w:eastAsia="Times New Roman" w:hAnsi="Times New Roman" w:cs="Times New Roman"/>
          <w:b/>
          <w:bCs/>
          <w:sz w:val="24"/>
          <w:szCs w:val="24"/>
          <w:lang w:eastAsia="fr-FR"/>
        </w:rPr>
        <w:t>effets indésirables</w:t>
      </w:r>
      <w:r w:rsidRPr="00085613">
        <w:rPr>
          <w:rFonts w:ascii="Times New Roman" w:eastAsia="Times New Roman" w:hAnsi="Times New Roman" w:cs="Times New Roman"/>
          <w:sz w:val="24"/>
          <w:szCs w:val="24"/>
          <w:lang w:eastAsia="fr-FR"/>
        </w:rPr>
        <w:t xml:space="preserve"> ressentis ou redoutés (troubles du sommeil, nausées, mouvements involontaires…).</w:t>
      </w:r>
    </w:p>
    <w:p w:rsidR="000333AF" w:rsidRPr="00085613" w:rsidRDefault="000333AF" w:rsidP="000333A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L’impact sur le quotidien : “Avez-vous des moments où vous sentez que le traitement ne fait plus effet ?”</w:t>
      </w:r>
    </w:p>
    <w:p w:rsidR="000333AF" w:rsidRPr="00085613" w:rsidRDefault="000333AF" w:rsidP="000333A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Les stratégies mises en place : aide du conjoint, rappels, adaptation de l'alimentation, gestion du stress.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Ce deuxième échange est </w:t>
      </w:r>
      <w:r w:rsidRPr="00085613">
        <w:rPr>
          <w:rFonts w:ascii="Times New Roman" w:eastAsia="Times New Roman" w:hAnsi="Times New Roman" w:cs="Times New Roman"/>
          <w:b/>
          <w:bCs/>
          <w:sz w:val="24"/>
          <w:szCs w:val="24"/>
          <w:lang w:eastAsia="fr-FR"/>
        </w:rPr>
        <w:t>un moment d’ajustement précieux</w:t>
      </w:r>
      <w:r w:rsidRPr="00085613">
        <w:rPr>
          <w:rFonts w:ascii="Times New Roman" w:eastAsia="Times New Roman" w:hAnsi="Times New Roman" w:cs="Times New Roman"/>
          <w:sz w:val="24"/>
          <w:szCs w:val="24"/>
          <w:lang w:eastAsia="fr-FR"/>
        </w:rPr>
        <w:t xml:space="preserve">, qui peut déboucher sur un </w:t>
      </w:r>
      <w:r w:rsidRPr="00085613">
        <w:rPr>
          <w:rFonts w:ascii="Times New Roman" w:eastAsia="Times New Roman" w:hAnsi="Times New Roman" w:cs="Times New Roman"/>
          <w:b/>
          <w:bCs/>
          <w:sz w:val="24"/>
          <w:szCs w:val="24"/>
          <w:lang w:eastAsia="fr-FR"/>
        </w:rPr>
        <w:t>échange avec le neurologue</w:t>
      </w:r>
      <w:r w:rsidRPr="00085613">
        <w:rPr>
          <w:rFonts w:ascii="Times New Roman" w:eastAsia="Times New Roman" w:hAnsi="Times New Roman" w:cs="Times New Roman"/>
          <w:sz w:val="24"/>
          <w:szCs w:val="24"/>
          <w:lang w:eastAsia="fr-FR"/>
        </w:rPr>
        <w:t>, si besoin, ou avec le médecin traitant.</w:t>
      </w:r>
    </w:p>
    <w:p w:rsidR="000333AF" w:rsidRPr="00085613"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5613">
        <w:rPr>
          <w:rFonts w:ascii="Segoe UI Symbol" w:eastAsia="Times New Roman" w:hAnsi="Segoe UI Symbol" w:cs="Segoe UI Symbol"/>
          <w:b/>
          <w:bCs/>
          <w:sz w:val="27"/>
          <w:szCs w:val="27"/>
          <w:lang w:eastAsia="fr-FR"/>
        </w:rPr>
        <w:t>🔵</w:t>
      </w:r>
      <w:r w:rsidRPr="00085613">
        <w:rPr>
          <w:rFonts w:ascii="Times New Roman" w:eastAsia="Times New Roman" w:hAnsi="Times New Roman" w:cs="Times New Roman"/>
          <w:b/>
          <w:bCs/>
          <w:sz w:val="27"/>
          <w:szCs w:val="27"/>
          <w:lang w:eastAsia="fr-FR"/>
        </w:rPr>
        <w:t xml:space="preserve"> Entretien 3 : “Renforcer l’observance et ouvrir vers d’autres ressources”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C’est l’entretien de consolidation. Sophie y aborde :</w:t>
      </w:r>
    </w:p>
    <w:p w:rsidR="000333AF" w:rsidRPr="00085613" w:rsidRDefault="000333AF" w:rsidP="000333A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Les freins à la régularité des prises.</w:t>
      </w:r>
    </w:p>
    <w:p w:rsidR="000333AF" w:rsidRPr="00085613" w:rsidRDefault="000333AF" w:rsidP="000333A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Les oublis ou erreurs les plus fréquents.</w:t>
      </w:r>
    </w:p>
    <w:p w:rsidR="000333AF" w:rsidRPr="00085613" w:rsidRDefault="000333AF" w:rsidP="000333A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surtout, elle oriente, quand c’est pertinent, vers un </w:t>
      </w:r>
      <w:r w:rsidRPr="00085613">
        <w:rPr>
          <w:rFonts w:ascii="Times New Roman" w:eastAsia="Times New Roman" w:hAnsi="Times New Roman" w:cs="Times New Roman"/>
          <w:b/>
          <w:bCs/>
          <w:sz w:val="24"/>
          <w:szCs w:val="24"/>
          <w:lang w:eastAsia="fr-FR"/>
        </w:rPr>
        <w:t>parcours d’éducation thérapeutique</w:t>
      </w:r>
      <w:r w:rsidRPr="00085613">
        <w:rPr>
          <w:rFonts w:ascii="Times New Roman" w:eastAsia="Times New Roman" w:hAnsi="Times New Roman" w:cs="Times New Roman"/>
          <w:sz w:val="24"/>
          <w:szCs w:val="24"/>
          <w:lang w:eastAsia="fr-FR"/>
        </w:rPr>
        <w:t>, une consultation mémoire, un kiné spécialisé, ou une association locale.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L’objectif n’est pas de se substituer au neurologue, mais de </w:t>
      </w:r>
      <w:r w:rsidRPr="00085613">
        <w:rPr>
          <w:rFonts w:ascii="Times New Roman" w:eastAsia="Times New Roman" w:hAnsi="Times New Roman" w:cs="Times New Roman"/>
          <w:b/>
          <w:bCs/>
          <w:sz w:val="24"/>
          <w:szCs w:val="24"/>
          <w:lang w:eastAsia="fr-FR"/>
        </w:rPr>
        <w:t>créer un lien d’accompagnement régulier</w:t>
      </w:r>
      <w:r w:rsidRPr="00085613">
        <w:rPr>
          <w:rFonts w:ascii="Times New Roman" w:eastAsia="Times New Roman" w:hAnsi="Times New Roman" w:cs="Times New Roman"/>
          <w:sz w:val="24"/>
          <w:szCs w:val="24"/>
          <w:lang w:eastAsia="fr-FR"/>
        </w:rPr>
        <w:t>, centré sur le quotidien du patient.</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Modalités pratiques : faisable dans n’importe quelle officine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Tu te demandes peut-être : est-ce que c’est possible dans une officine sans cabine de confidentialité ?</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Oui. Sophie a simplement aménagé </w:t>
      </w:r>
      <w:r w:rsidRPr="00085613">
        <w:rPr>
          <w:rFonts w:ascii="Times New Roman" w:eastAsia="Times New Roman" w:hAnsi="Times New Roman" w:cs="Times New Roman"/>
          <w:b/>
          <w:bCs/>
          <w:sz w:val="24"/>
          <w:szCs w:val="24"/>
          <w:lang w:eastAsia="fr-FR"/>
        </w:rPr>
        <w:t>un petit espace au fond de la pharmacie</w:t>
      </w:r>
      <w:r w:rsidRPr="00085613">
        <w:rPr>
          <w:rFonts w:ascii="Times New Roman" w:eastAsia="Times New Roman" w:hAnsi="Times New Roman" w:cs="Times New Roman"/>
          <w:sz w:val="24"/>
          <w:szCs w:val="24"/>
          <w:lang w:eastAsia="fr-FR"/>
        </w:rPr>
        <w:t>, derrière une étagère, avec une table, deux chaises et un paravent.</w:t>
      </w:r>
      <w:r w:rsidRPr="00085613">
        <w:rPr>
          <w:rFonts w:ascii="Times New Roman" w:eastAsia="Times New Roman" w:hAnsi="Times New Roman" w:cs="Times New Roman"/>
          <w:sz w:val="24"/>
          <w:szCs w:val="24"/>
          <w:lang w:eastAsia="fr-FR"/>
        </w:rPr>
        <w:br/>
        <w:t xml:space="preserve">Ce qui compte, c’est la </w:t>
      </w:r>
      <w:r w:rsidRPr="00085613">
        <w:rPr>
          <w:rFonts w:ascii="Times New Roman" w:eastAsia="Times New Roman" w:hAnsi="Times New Roman" w:cs="Times New Roman"/>
          <w:b/>
          <w:bCs/>
          <w:sz w:val="24"/>
          <w:szCs w:val="24"/>
          <w:lang w:eastAsia="fr-FR"/>
        </w:rPr>
        <w:t>qualité relationnelle</w:t>
      </w:r>
      <w:r w:rsidRPr="00085613">
        <w:rPr>
          <w:rFonts w:ascii="Times New Roman" w:eastAsia="Times New Roman" w:hAnsi="Times New Roman" w:cs="Times New Roman"/>
          <w:sz w:val="24"/>
          <w:szCs w:val="24"/>
          <w:lang w:eastAsia="fr-FR"/>
        </w:rPr>
        <w:t xml:space="preserve"> et la </w:t>
      </w:r>
      <w:r w:rsidRPr="00085613">
        <w:rPr>
          <w:rFonts w:ascii="Times New Roman" w:eastAsia="Times New Roman" w:hAnsi="Times New Roman" w:cs="Times New Roman"/>
          <w:b/>
          <w:bCs/>
          <w:sz w:val="24"/>
          <w:szCs w:val="24"/>
          <w:lang w:eastAsia="fr-FR"/>
        </w:rPr>
        <w:t>disponibilité mentale</w:t>
      </w:r>
      <w:r w:rsidRPr="00085613">
        <w:rPr>
          <w:rFonts w:ascii="Times New Roman" w:eastAsia="Times New Roman" w:hAnsi="Times New Roman" w:cs="Times New Roman"/>
          <w:sz w:val="24"/>
          <w:szCs w:val="24"/>
          <w:lang w:eastAsia="fr-FR"/>
        </w:rPr>
        <w:t>, pas le décor.</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lastRenderedPageBreak/>
        <w:t>🕒</w:t>
      </w:r>
      <w:r w:rsidRPr="00085613">
        <w:rPr>
          <w:rFonts w:ascii="Times New Roman" w:eastAsia="Times New Roman" w:hAnsi="Times New Roman" w:cs="Times New Roman"/>
          <w:sz w:val="24"/>
          <w:szCs w:val="24"/>
          <w:lang w:eastAsia="fr-FR"/>
        </w:rPr>
        <w:t xml:space="preserve"> Chaque entretien dure </w:t>
      </w:r>
      <w:r w:rsidRPr="00085613">
        <w:rPr>
          <w:rFonts w:ascii="Times New Roman" w:eastAsia="Times New Roman" w:hAnsi="Times New Roman" w:cs="Times New Roman"/>
          <w:b/>
          <w:bCs/>
          <w:sz w:val="24"/>
          <w:szCs w:val="24"/>
          <w:lang w:eastAsia="fr-FR"/>
        </w:rPr>
        <w:t>15 à 20 minutes</w:t>
      </w:r>
      <w:r w:rsidRPr="00085613">
        <w:rPr>
          <w:rFonts w:ascii="Times New Roman" w:eastAsia="Times New Roman" w:hAnsi="Times New Roman" w:cs="Times New Roman"/>
          <w:sz w:val="24"/>
          <w:szCs w:val="24"/>
          <w:lang w:eastAsia="fr-FR"/>
        </w:rPr>
        <w:t xml:space="preserve">, </w:t>
      </w:r>
      <w:proofErr w:type="gramStart"/>
      <w:r w:rsidRPr="00085613">
        <w:rPr>
          <w:rFonts w:ascii="Times New Roman" w:eastAsia="Times New Roman" w:hAnsi="Times New Roman" w:cs="Times New Roman"/>
          <w:sz w:val="24"/>
          <w:szCs w:val="24"/>
          <w:lang w:eastAsia="fr-FR"/>
        </w:rPr>
        <w:t>espacés</w:t>
      </w:r>
      <w:proofErr w:type="gramEnd"/>
      <w:r w:rsidRPr="00085613">
        <w:rPr>
          <w:rFonts w:ascii="Times New Roman" w:eastAsia="Times New Roman" w:hAnsi="Times New Roman" w:cs="Times New Roman"/>
          <w:sz w:val="24"/>
          <w:szCs w:val="24"/>
          <w:lang w:eastAsia="fr-FR"/>
        </w:rPr>
        <w:t xml:space="preserve"> de </w:t>
      </w:r>
      <w:r w:rsidRPr="00085613">
        <w:rPr>
          <w:rFonts w:ascii="Times New Roman" w:eastAsia="Times New Roman" w:hAnsi="Times New Roman" w:cs="Times New Roman"/>
          <w:b/>
          <w:bCs/>
          <w:sz w:val="24"/>
          <w:szCs w:val="24"/>
          <w:lang w:eastAsia="fr-FR"/>
        </w:rPr>
        <w:t>3 à 4 semaines</w:t>
      </w:r>
      <w:r w:rsidRPr="00085613">
        <w:rPr>
          <w:rFonts w:ascii="Times New Roman" w:eastAsia="Times New Roman" w:hAnsi="Times New Roman" w:cs="Times New Roman"/>
          <w:sz w:val="24"/>
          <w:szCs w:val="24"/>
          <w:lang w:eastAsia="fr-FR"/>
        </w:rPr>
        <w:t>, selon la situation.</w:t>
      </w:r>
      <w:r w:rsidRPr="00085613">
        <w:rPr>
          <w:rFonts w:ascii="Times New Roman" w:eastAsia="Times New Roman" w:hAnsi="Times New Roman" w:cs="Times New Roman"/>
          <w:sz w:val="24"/>
          <w:szCs w:val="24"/>
          <w:lang w:eastAsia="fr-FR"/>
        </w:rPr>
        <w:br/>
        <w:t xml:space="preserve">Elle utilise un </w:t>
      </w:r>
      <w:r w:rsidRPr="00085613">
        <w:rPr>
          <w:rFonts w:ascii="Times New Roman" w:eastAsia="Times New Roman" w:hAnsi="Times New Roman" w:cs="Times New Roman"/>
          <w:b/>
          <w:bCs/>
          <w:sz w:val="24"/>
          <w:szCs w:val="24"/>
          <w:lang w:eastAsia="fr-FR"/>
        </w:rPr>
        <w:t>petit livret pédagogique</w:t>
      </w:r>
      <w:r w:rsidRPr="00085613">
        <w:rPr>
          <w:rFonts w:ascii="Times New Roman" w:eastAsia="Times New Roman" w:hAnsi="Times New Roman" w:cs="Times New Roman"/>
          <w:sz w:val="24"/>
          <w:szCs w:val="24"/>
          <w:lang w:eastAsia="fr-FR"/>
        </w:rPr>
        <w:t xml:space="preserve"> conçu maison : schéma du cerveau, horloge de prises, pictogrammes pour les effets indésirables… des outils visuels simples mais puissants.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Et surtout, elle a pris contact avec les </w:t>
      </w:r>
      <w:r w:rsidRPr="00085613">
        <w:rPr>
          <w:rFonts w:ascii="Times New Roman" w:eastAsia="Times New Roman" w:hAnsi="Times New Roman" w:cs="Times New Roman"/>
          <w:b/>
          <w:bCs/>
          <w:sz w:val="24"/>
          <w:szCs w:val="24"/>
          <w:lang w:eastAsia="fr-FR"/>
        </w:rPr>
        <w:t>neurologues et kinés du secteur</w:t>
      </w:r>
      <w:r w:rsidRPr="00085613">
        <w:rPr>
          <w:rFonts w:ascii="Times New Roman" w:eastAsia="Times New Roman" w:hAnsi="Times New Roman" w:cs="Times New Roman"/>
          <w:sz w:val="24"/>
          <w:szCs w:val="24"/>
          <w:lang w:eastAsia="fr-FR"/>
        </w:rPr>
        <w:t>, pour créer une boucle vertueuse d’échange. Les retours sont excellents, à la fois des patients et des professionnels.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Segoe UI Symbol" w:eastAsia="Times New Roman" w:hAnsi="Segoe UI Symbol" w:cs="Segoe UI Symbol"/>
          <w:sz w:val="24"/>
          <w:szCs w:val="24"/>
          <w:lang w:eastAsia="fr-FR"/>
        </w:rPr>
        <w:t>💎</w:t>
      </w: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La valeur ajoutée pour l’officine et l’équipe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Cette démarche apporte une triple valeur :</w:t>
      </w:r>
    </w:p>
    <w:p w:rsidR="000333AF" w:rsidRPr="00085613" w:rsidRDefault="000333AF" w:rsidP="000333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Pour le patient</w:t>
      </w:r>
      <w:r w:rsidRPr="00085613">
        <w:rPr>
          <w:rFonts w:ascii="Times New Roman" w:eastAsia="Times New Roman" w:hAnsi="Times New Roman" w:cs="Times New Roman"/>
          <w:sz w:val="24"/>
          <w:szCs w:val="24"/>
          <w:lang w:eastAsia="fr-FR"/>
        </w:rPr>
        <w:t xml:space="preserve"> : une meilleure compréhension de sa maladie, une prise en main plus active de son traitement, </w:t>
      </w:r>
      <w:r w:rsidRPr="00085613">
        <w:rPr>
          <w:rFonts w:ascii="Times New Roman" w:eastAsia="Times New Roman" w:hAnsi="Times New Roman" w:cs="Times New Roman"/>
          <w:b/>
          <w:bCs/>
          <w:sz w:val="24"/>
          <w:szCs w:val="24"/>
          <w:lang w:eastAsia="fr-FR"/>
        </w:rPr>
        <w:t>moins de complications et d’hospitalisations évitables</w:t>
      </w:r>
      <w:r w:rsidRPr="00085613">
        <w:rPr>
          <w:rFonts w:ascii="Times New Roman" w:eastAsia="Times New Roman" w:hAnsi="Times New Roman" w:cs="Times New Roman"/>
          <w:sz w:val="24"/>
          <w:szCs w:val="24"/>
          <w:lang w:eastAsia="fr-FR"/>
        </w:rPr>
        <w:t>.</w:t>
      </w:r>
    </w:p>
    <w:p w:rsidR="000333AF" w:rsidRPr="00085613" w:rsidRDefault="000333AF" w:rsidP="000333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Pour l’équipe</w:t>
      </w:r>
      <w:r w:rsidRPr="00085613">
        <w:rPr>
          <w:rFonts w:ascii="Times New Roman" w:eastAsia="Times New Roman" w:hAnsi="Times New Roman" w:cs="Times New Roman"/>
          <w:sz w:val="24"/>
          <w:szCs w:val="24"/>
          <w:lang w:eastAsia="fr-FR"/>
        </w:rPr>
        <w:t xml:space="preserve"> : une montée en compétence visible, gratifiante. Les préparateurs deviennent </w:t>
      </w:r>
      <w:r w:rsidRPr="00085613">
        <w:rPr>
          <w:rFonts w:ascii="Times New Roman" w:eastAsia="Times New Roman" w:hAnsi="Times New Roman" w:cs="Times New Roman"/>
          <w:b/>
          <w:bCs/>
          <w:sz w:val="24"/>
          <w:szCs w:val="24"/>
          <w:lang w:eastAsia="fr-FR"/>
        </w:rPr>
        <w:t>référents Parkinson</w:t>
      </w:r>
      <w:r w:rsidRPr="00085613">
        <w:rPr>
          <w:rFonts w:ascii="Times New Roman" w:eastAsia="Times New Roman" w:hAnsi="Times New Roman" w:cs="Times New Roman"/>
          <w:sz w:val="24"/>
          <w:szCs w:val="24"/>
          <w:lang w:eastAsia="fr-FR"/>
        </w:rPr>
        <w:t>, au même titre qu’un IDE ou un kiné libéral.</w:t>
      </w:r>
    </w:p>
    <w:p w:rsidR="000333AF" w:rsidRPr="00085613" w:rsidRDefault="000333AF" w:rsidP="000333A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 </w:t>
      </w:r>
      <w:r w:rsidRPr="00085613">
        <w:rPr>
          <w:rFonts w:ascii="Times New Roman" w:eastAsia="Times New Roman" w:hAnsi="Times New Roman" w:cs="Times New Roman"/>
          <w:b/>
          <w:bCs/>
          <w:sz w:val="24"/>
          <w:szCs w:val="24"/>
          <w:lang w:eastAsia="fr-FR"/>
        </w:rPr>
        <w:t>Pour l’officine</w:t>
      </w:r>
      <w:r w:rsidRPr="00085613">
        <w:rPr>
          <w:rFonts w:ascii="Times New Roman" w:eastAsia="Times New Roman" w:hAnsi="Times New Roman" w:cs="Times New Roman"/>
          <w:sz w:val="24"/>
          <w:szCs w:val="24"/>
          <w:lang w:eastAsia="fr-FR"/>
        </w:rPr>
        <w:t xml:space="preserve"> : une image renforcée auprès des professionnels de santé locaux, une différenciation claire… et souvent, une fidélisation naturelle des familles.</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 xml:space="preserve">Ce que nous montre Sophie Laurin, c’est qu’un </w:t>
      </w:r>
      <w:r w:rsidRPr="00085613">
        <w:rPr>
          <w:rFonts w:ascii="Times New Roman" w:eastAsia="Times New Roman" w:hAnsi="Times New Roman" w:cs="Times New Roman"/>
          <w:b/>
          <w:bCs/>
          <w:sz w:val="24"/>
          <w:szCs w:val="24"/>
          <w:lang w:eastAsia="fr-FR"/>
        </w:rPr>
        <w:t>protocole simple, structuré et humaniste</w:t>
      </w:r>
      <w:r w:rsidRPr="00085613">
        <w:rPr>
          <w:rFonts w:ascii="Times New Roman" w:eastAsia="Times New Roman" w:hAnsi="Times New Roman" w:cs="Times New Roman"/>
          <w:sz w:val="24"/>
          <w:szCs w:val="24"/>
          <w:lang w:eastAsia="fr-FR"/>
        </w:rPr>
        <w:t xml:space="preserve"> peut transformer la vie de patients fragiles — et redonner du souffle à notre métier.</w:t>
      </w:r>
      <w:r w:rsidRPr="00085613">
        <w:rPr>
          <w:rFonts w:ascii="Times New Roman" w:eastAsia="Times New Roman" w:hAnsi="Times New Roman" w:cs="Times New Roman"/>
          <w:sz w:val="24"/>
          <w:szCs w:val="24"/>
          <w:lang w:eastAsia="fr-FR"/>
        </w:rPr>
        <w:br/>
        <w:t>Accompagner un parkinsonien, c’est bien plus que délivrer un traitement : c’est construire une alliance, dans la durée.</w:t>
      </w:r>
    </w:p>
    <w:p w:rsidR="000333AF" w:rsidRPr="00085613"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85613">
        <w:rPr>
          <w:rFonts w:ascii="Times New Roman" w:eastAsia="Times New Roman" w:hAnsi="Times New Roman" w:cs="Times New Roman"/>
          <w:sz w:val="24"/>
          <w:szCs w:val="24"/>
          <w:lang w:eastAsia="fr-FR"/>
        </w:rPr>
        <w:t>Et si on sortait un peu de la pharmacie maintenant ? Dans notre prochain chapitre, direction les territoires : on part à la rencontre d’un groupement d’officines qui a osé casser les codes pour créer un réseau de prévention locale.</w:t>
      </w:r>
    </w:p>
    <w:p w:rsidR="000333AF" w:rsidRPr="000333AF" w:rsidRDefault="000333AF" w:rsidP="000333A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333AF">
        <w:rPr>
          <w:rFonts w:ascii="Times New Roman" w:eastAsia="Times New Roman" w:hAnsi="Times New Roman" w:cs="Times New Roman"/>
          <w:b/>
          <w:bCs/>
          <w:kern w:val="36"/>
          <w:sz w:val="48"/>
          <w:szCs w:val="48"/>
          <w:lang w:eastAsia="fr-FR"/>
        </w:rPr>
        <w:t xml:space="preserve">Conclusion &amp; perspectives </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Nous arrivons au terme de cette session consacrée à trois initiatives innovantes en officine. Que retenir de ce voyage ?</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Times New Roman" w:eastAsia="Times New Roman" w:hAnsi="Times New Roman" w:cs="Times New Roman"/>
          <w:b/>
          <w:bCs/>
          <w:sz w:val="27"/>
          <w:szCs w:val="27"/>
          <w:lang w:eastAsia="fr-FR"/>
        </w:rPr>
        <w:t>1️</w:t>
      </w:r>
      <w:r w:rsidRPr="000333AF">
        <w:rPr>
          <w:rFonts w:ascii="Tahoma" w:eastAsia="Times New Roman" w:hAnsi="Tahoma" w:cs="Tahoma"/>
          <w:b/>
          <w:bCs/>
          <w:sz w:val="27"/>
          <w:szCs w:val="27"/>
          <w:lang w:eastAsia="fr-FR"/>
        </w:rPr>
        <w:t>⃣</w:t>
      </w:r>
      <w:r w:rsidRPr="000333AF">
        <w:rPr>
          <w:rFonts w:ascii="Times New Roman" w:eastAsia="Times New Roman" w:hAnsi="Times New Roman" w:cs="Times New Roman"/>
          <w:b/>
          <w:bCs/>
          <w:sz w:val="27"/>
          <w:szCs w:val="27"/>
          <w:lang w:eastAsia="fr-FR"/>
        </w:rPr>
        <w:t xml:space="preserve"> La rigueur méthodologique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Chaque projet présenté — qu’il s’agisse du suivi de grossesse, de l’accompagnement des futurs pères ou de l’accompagnement des patients parkinsoniens — repose sur </w:t>
      </w:r>
      <w:r w:rsidRPr="000333AF">
        <w:rPr>
          <w:rFonts w:ascii="Times New Roman" w:eastAsia="Times New Roman" w:hAnsi="Times New Roman" w:cs="Times New Roman"/>
          <w:b/>
          <w:bCs/>
          <w:sz w:val="24"/>
          <w:szCs w:val="24"/>
          <w:lang w:eastAsia="fr-FR"/>
        </w:rPr>
        <w:t>une trame structurée, documentée et reproductible</w:t>
      </w:r>
      <w:r w:rsidRPr="000333AF">
        <w:rPr>
          <w:rFonts w:ascii="Times New Roman" w:eastAsia="Times New Roman" w:hAnsi="Times New Roman" w:cs="Times New Roman"/>
          <w:sz w:val="24"/>
          <w:szCs w:val="24"/>
          <w:lang w:eastAsia="fr-FR"/>
        </w:rPr>
        <w:t>.</w:t>
      </w:r>
      <w:r w:rsidRPr="000333AF">
        <w:rPr>
          <w:rFonts w:ascii="Times New Roman" w:eastAsia="Times New Roman" w:hAnsi="Times New Roman" w:cs="Times New Roman"/>
          <w:sz w:val="24"/>
          <w:szCs w:val="24"/>
          <w:lang w:eastAsia="fr-FR"/>
        </w:rPr>
        <w:br/>
        <w:t>Formations adaptées, protocoles précis, collecte et suivi des données : rien n’est laissé au hasard.</w:t>
      </w:r>
      <w:r w:rsidRPr="000333AF">
        <w:rPr>
          <w:rFonts w:ascii="Times New Roman" w:eastAsia="Times New Roman" w:hAnsi="Times New Roman" w:cs="Times New Roman"/>
          <w:sz w:val="24"/>
          <w:szCs w:val="24"/>
          <w:lang w:eastAsia="fr-FR"/>
        </w:rPr>
        <w:br/>
        <w:t>Cette rigueur n’est pas un détail : elle crédibilise le pharmacien auprès des autres soignants, mais surtout auprès des patients. Elle transforme une idée en un service fiable et durable.</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Times New Roman" w:eastAsia="Times New Roman" w:hAnsi="Times New Roman" w:cs="Times New Roman"/>
          <w:b/>
          <w:bCs/>
          <w:sz w:val="27"/>
          <w:szCs w:val="27"/>
          <w:lang w:eastAsia="fr-FR"/>
        </w:rPr>
        <w:t>2️</w:t>
      </w:r>
      <w:r w:rsidRPr="000333AF">
        <w:rPr>
          <w:rFonts w:ascii="Tahoma" w:eastAsia="Times New Roman" w:hAnsi="Tahoma" w:cs="Tahoma"/>
          <w:b/>
          <w:bCs/>
          <w:sz w:val="27"/>
          <w:szCs w:val="27"/>
          <w:lang w:eastAsia="fr-FR"/>
        </w:rPr>
        <w:t>⃣</w:t>
      </w:r>
      <w:r w:rsidRPr="000333AF">
        <w:rPr>
          <w:rFonts w:ascii="Times New Roman" w:eastAsia="Times New Roman" w:hAnsi="Times New Roman" w:cs="Times New Roman"/>
          <w:b/>
          <w:bCs/>
          <w:sz w:val="27"/>
          <w:szCs w:val="27"/>
          <w:lang w:eastAsia="fr-FR"/>
        </w:rPr>
        <w:t xml:space="preserve"> L’innovation dans la cible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Souvent, c’est en allant </w:t>
      </w:r>
      <w:r w:rsidRPr="000333AF">
        <w:rPr>
          <w:rFonts w:ascii="Times New Roman" w:eastAsia="Times New Roman" w:hAnsi="Times New Roman" w:cs="Times New Roman"/>
          <w:b/>
          <w:bCs/>
          <w:sz w:val="24"/>
          <w:szCs w:val="24"/>
          <w:lang w:eastAsia="fr-FR"/>
        </w:rPr>
        <w:t>là où personne n’attend le pharmacien</w:t>
      </w:r>
      <w:r w:rsidRPr="000333AF">
        <w:rPr>
          <w:rFonts w:ascii="Times New Roman" w:eastAsia="Times New Roman" w:hAnsi="Times New Roman" w:cs="Times New Roman"/>
          <w:sz w:val="24"/>
          <w:szCs w:val="24"/>
          <w:lang w:eastAsia="fr-FR"/>
        </w:rPr>
        <w:t xml:space="preserve"> qu’on crée le plus de valeur. L’exemple du futur père illustre parfaitement ce principe : identifier un public négligé, comprendre ses besoins, et créer un service sur mesure.</w:t>
      </w:r>
      <w:r w:rsidRPr="000333AF">
        <w:rPr>
          <w:rFonts w:ascii="Times New Roman" w:eastAsia="Times New Roman" w:hAnsi="Times New Roman" w:cs="Times New Roman"/>
          <w:sz w:val="24"/>
          <w:szCs w:val="24"/>
          <w:lang w:eastAsia="fr-FR"/>
        </w:rPr>
        <w:br/>
      </w:r>
      <w:r w:rsidRPr="000333AF">
        <w:rPr>
          <w:rFonts w:ascii="Times New Roman" w:eastAsia="Times New Roman" w:hAnsi="Times New Roman" w:cs="Times New Roman"/>
          <w:sz w:val="24"/>
          <w:szCs w:val="24"/>
          <w:lang w:eastAsia="fr-FR"/>
        </w:rPr>
        <w:lastRenderedPageBreak/>
        <w:t>Oser explorer de nouvelles cibles est un levier puissant pour réinventer la pharmacie et renforcer son rôle dans la santé publique.</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Times New Roman" w:eastAsia="Times New Roman" w:hAnsi="Times New Roman" w:cs="Times New Roman"/>
          <w:b/>
          <w:bCs/>
          <w:sz w:val="27"/>
          <w:szCs w:val="27"/>
          <w:lang w:eastAsia="fr-FR"/>
        </w:rPr>
        <w:t>3️</w:t>
      </w:r>
      <w:r w:rsidRPr="000333AF">
        <w:rPr>
          <w:rFonts w:ascii="Tahoma" w:eastAsia="Times New Roman" w:hAnsi="Tahoma" w:cs="Tahoma"/>
          <w:b/>
          <w:bCs/>
          <w:sz w:val="27"/>
          <w:szCs w:val="27"/>
          <w:lang w:eastAsia="fr-FR"/>
        </w:rPr>
        <w:t>⃣</w:t>
      </w:r>
      <w:r w:rsidRPr="000333AF">
        <w:rPr>
          <w:rFonts w:ascii="Times New Roman" w:eastAsia="Times New Roman" w:hAnsi="Times New Roman" w:cs="Times New Roman"/>
          <w:b/>
          <w:bCs/>
          <w:sz w:val="27"/>
          <w:szCs w:val="27"/>
          <w:lang w:eastAsia="fr-FR"/>
        </w:rPr>
        <w:t xml:space="preserve"> Le suivi thématique approfondi</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L’impact réel se mesure dans la durée. Que ce soit sur la parentalité ou la maladie de Parkinson, ce qui fait la différence, c’est la </w:t>
      </w:r>
      <w:r w:rsidRPr="000333AF">
        <w:rPr>
          <w:rFonts w:ascii="Times New Roman" w:eastAsia="Times New Roman" w:hAnsi="Times New Roman" w:cs="Times New Roman"/>
          <w:b/>
          <w:bCs/>
          <w:sz w:val="24"/>
          <w:szCs w:val="24"/>
          <w:lang w:eastAsia="fr-FR"/>
        </w:rPr>
        <w:t>progressivité et la récurrence</w:t>
      </w:r>
      <w:r w:rsidRPr="000333AF">
        <w:rPr>
          <w:rFonts w:ascii="Times New Roman" w:eastAsia="Times New Roman" w:hAnsi="Times New Roman" w:cs="Times New Roman"/>
          <w:sz w:val="24"/>
          <w:szCs w:val="24"/>
          <w:lang w:eastAsia="fr-FR"/>
        </w:rPr>
        <w:t>.</w:t>
      </w:r>
      <w:r w:rsidRPr="000333AF">
        <w:rPr>
          <w:rFonts w:ascii="Times New Roman" w:eastAsia="Times New Roman" w:hAnsi="Times New Roman" w:cs="Times New Roman"/>
          <w:sz w:val="24"/>
          <w:szCs w:val="24"/>
          <w:lang w:eastAsia="fr-FR"/>
        </w:rPr>
        <w:br/>
        <w:t xml:space="preserve">Un service ne se limite pas à une seule intervention ; il se construit </w:t>
      </w:r>
      <w:r w:rsidRPr="000333AF">
        <w:rPr>
          <w:rFonts w:ascii="Times New Roman" w:eastAsia="Times New Roman" w:hAnsi="Times New Roman" w:cs="Times New Roman"/>
          <w:b/>
          <w:bCs/>
          <w:sz w:val="24"/>
          <w:szCs w:val="24"/>
          <w:lang w:eastAsia="fr-FR"/>
        </w:rPr>
        <w:t>au fil du temps</w:t>
      </w:r>
      <w:r w:rsidRPr="000333AF">
        <w:rPr>
          <w:rFonts w:ascii="Times New Roman" w:eastAsia="Times New Roman" w:hAnsi="Times New Roman" w:cs="Times New Roman"/>
          <w:sz w:val="24"/>
          <w:szCs w:val="24"/>
          <w:lang w:eastAsia="fr-FR"/>
        </w:rPr>
        <w:t>, en établissant une relation de confiance durable avec le patient.</w:t>
      </w:r>
    </w:p>
    <w:p w:rsidR="000333AF" w:rsidRPr="000333AF" w:rsidRDefault="000333AF" w:rsidP="000333A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33AF">
        <w:rPr>
          <w:rFonts w:ascii="Segoe UI Symbol" w:eastAsia="Times New Roman" w:hAnsi="Segoe UI Symbol" w:cs="Segoe UI Symbol"/>
          <w:b/>
          <w:bCs/>
          <w:sz w:val="36"/>
          <w:szCs w:val="36"/>
          <w:lang w:eastAsia="fr-FR"/>
        </w:rPr>
        <w:t>🔔</w:t>
      </w:r>
      <w:r w:rsidRPr="000333AF">
        <w:rPr>
          <w:rFonts w:ascii="Times New Roman" w:eastAsia="Times New Roman" w:hAnsi="Times New Roman" w:cs="Times New Roman"/>
          <w:b/>
          <w:bCs/>
          <w:sz w:val="36"/>
          <w:szCs w:val="36"/>
          <w:lang w:eastAsia="fr-FR"/>
        </w:rPr>
        <w:t xml:space="preserve"> Et maintenant : passer à l’action</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Je vous invite à vous poser cette question </w:t>
      </w:r>
      <w:proofErr w:type="gramStart"/>
      <w:r w:rsidRPr="000333AF">
        <w:rPr>
          <w:rFonts w:ascii="Times New Roman" w:eastAsia="Times New Roman" w:hAnsi="Times New Roman" w:cs="Times New Roman"/>
          <w:sz w:val="24"/>
          <w:szCs w:val="24"/>
          <w:lang w:eastAsia="fr-FR"/>
        </w:rPr>
        <w:t>:</w:t>
      </w:r>
      <w:proofErr w:type="gramEnd"/>
      <w:r w:rsidRPr="000333AF">
        <w:rPr>
          <w:rFonts w:ascii="Times New Roman" w:eastAsia="Times New Roman" w:hAnsi="Times New Roman" w:cs="Times New Roman"/>
          <w:sz w:val="24"/>
          <w:szCs w:val="24"/>
          <w:lang w:eastAsia="fr-FR"/>
        </w:rPr>
        <w:br/>
      </w:r>
      <w:r w:rsidRPr="000333AF">
        <w:rPr>
          <w:rFonts w:ascii="Segoe UI Symbol" w:eastAsia="Times New Roman" w:hAnsi="Segoe UI Symbol" w:cs="Segoe UI Symbol"/>
          <w:sz w:val="24"/>
          <w:szCs w:val="24"/>
          <w:lang w:eastAsia="fr-FR"/>
        </w:rPr>
        <w:t>🎯</w:t>
      </w:r>
      <w:r w:rsidRPr="000333AF">
        <w:rPr>
          <w:rFonts w:ascii="Times New Roman" w:eastAsia="Times New Roman" w:hAnsi="Times New Roman" w:cs="Times New Roman"/>
          <w:sz w:val="24"/>
          <w:szCs w:val="24"/>
          <w:lang w:eastAsia="fr-FR"/>
        </w:rPr>
        <w:t xml:space="preserve"> </w:t>
      </w:r>
      <w:r w:rsidRPr="000333AF">
        <w:rPr>
          <w:rFonts w:ascii="Times New Roman" w:eastAsia="Times New Roman" w:hAnsi="Times New Roman" w:cs="Times New Roman"/>
          <w:b/>
          <w:bCs/>
          <w:sz w:val="24"/>
          <w:szCs w:val="24"/>
          <w:lang w:eastAsia="fr-FR"/>
        </w:rPr>
        <w:t>Quelle idée allez-vous tester dans votre officine ?</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Quelques pistes pour démarrer :</w:t>
      </w:r>
    </w:p>
    <w:p w:rsidR="000333AF" w:rsidRPr="000333AF" w:rsidRDefault="000333AF" w:rsidP="000333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Créer un </w:t>
      </w:r>
      <w:r w:rsidRPr="000333AF">
        <w:rPr>
          <w:rFonts w:ascii="Times New Roman" w:eastAsia="Times New Roman" w:hAnsi="Times New Roman" w:cs="Times New Roman"/>
          <w:b/>
          <w:bCs/>
          <w:sz w:val="24"/>
          <w:szCs w:val="24"/>
          <w:lang w:eastAsia="fr-FR"/>
        </w:rPr>
        <w:t>espace d’entretien confidentiel</w:t>
      </w:r>
      <w:r w:rsidRPr="000333AF">
        <w:rPr>
          <w:rFonts w:ascii="Times New Roman" w:eastAsia="Times New Roman" w:hAnsi="Times New Roman" w:cs="Times New Roman"/>
          <w:sz w:val="24"/>
          <w:szCs w:val="24"/>
          <w:lang w:eastAsia="fr-FR"/>
        </w:rPr>
        <w:t>, même sans cabine dédiée.</w:t>
      </w:r>
    </w:p>
    <w:p w:rsidR="000333AF" w:rsidRPr="000333AF" w:rsidRDefault="000333AF" w:rsidP="000333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Lancer un </w:t>
      </w:r>
      <w:r w:rsidRPr="000333AF">
        <w:rPr>
          <w:rFonts w:ascii="Times New Roman" w:eastAsia="Times New Roman" w:hAnsi="Times New Roman" w:cs="Times New Roman"/>
          <w:b/>
          <w:bCs/>
          <w:sz w:val="24"/>
          <w:szCs w:val="24"/>
          <w:lang w:eastAsia="fr-FR"/>
        </w:rPr>
        <w:t>premier suivi patient sur un besoin spécifique</w:t>
      </w:r>
      <w:r w:rsidRPr="000333AF">
        <w:rPr>
          <w:rFonts w:ascii="Times New Roman" w:eastAsia="Times New Roman" w:hAnsi="Times New Roman" w:cs="Times New Roman"/>
          <w:sz w:val="24"/>
          <w:szCs w:val="24"/>
          <w:lang w:eastAsia="fr-FR"/>
        </w:rPr>
        <w:t>, comme Parkinson ou parentalité.</w:t>
      </w:r>
    </w:p>
    <w:p w:rsidR="000333AF" w:rsidRPr="000333AF" w:rsidRDefault="000333AF" w:rsidP="000333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 xml:space="preserve">Organiser une </w:t>
      </w:r>
      <w:r w:rsidRPr="000333AF">
        <w:rPr>
          <w:rFonts w:ascii="Times New Roman" w:eastAsia="Times New Roman" w:hAnsi="Times New Roman" w:cs="Times New Roman"/>
          <w:b/>
          <w:bCs/>
          <w:sz w:val="24"/>
          <w:szCs w:val="24"/>
          <w:lang w:eastAsia="fr-FR"/>
        </w:rPr>
        <w:t>réunion d’équipe pour identifier une nouvelle cible ou un nouveau service à développer</w:t>
      </w:r>
      <w:r w:rsidRPr="000333AF">
        <w:rPr>
          <w:rFonts w:ascii="Times New Roman" w:eastAsia="Times New Roman" w:hAnsi="Times New Roman" w:cs="Times New Roman"/>
          <w:sz w:val="24"/>
          <w:szCs w:val="24"/>
          <w:lang w:eastAsia="fr-FR"/>
        </w:rPr>
        <w:t>.</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Segoe UI Symbol" w:eastAsia="Times New Roman" w:hAnsi="Segoe UI Symbol" w:cs="Segoe UI Symbol"/>
          <w:b/>
          <w:bCs/>
          <w:sz w:val="27"/>
          <w:szCs w:val="27"/>
          <w:lang w:eastAsia="fr-FR"/>
        </w:rPr>
        <w:t>💡</w:t>
      </w:r>
      <w:r w:rsidRPr="000333AF">
        <w:rPr>
          <w:rFonts w:ascii="Times New Roman" w:eastAsia="Times New Roman" w:hAnsi="Times New Roman" w:cs="Times New Roman"/>
          <w:b/>
          <w:bCs/>
          <w:sz w:val="27"/>
          <w:szCs w:val="27"/>
          <w:lang w:eastAsia="fr-FR"/>
        </w:rPr>
        <w:t xml:space="preserve"> Partagez et inspirez</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La force de cette formation réside aussi dans l’échange. N’hésitez pas à :</w:t>
      </w:r>
    </w:p>
    <w:p w:rsidR="000333AF" w:rsidRPr="000333AF" w:rsidRDefault="000333AF" w:rsidP="000333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Partager vos idées et vos expérimentations sur LinkedIn, YouTube, ou votre réseau professionnel.</w:t>
      </w:r>
    </w:p>
    <w:p w:rsidR="000333AF" w:rsidRPr="000333AF" w:rsidRDefault="000333AF" w:rsidP="000333A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Discuter en équipe pour construire collectivement des services plus pertinents et durables.</w:t>
      </w:r>
    </w:p>
    <w:p w:rsidR="000333AF" w:rsidRPr="000333AF" w:rsidRDefault="000333AF" w:rsidP="000333A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3AF">
        <w:rPr>
          <w:rFonts w:ascii="Segoe UI Symbol" w:eastAsia="Times New Roman" w:hAnsi="Segoe UI Symbol" w:cs="Segoe UI Symbol"/>
          <w:b/>
          <w:bCs/>
          <w:sz w:val="27"/>
          <w:szCs w:val="27"/>
          <w:lang w:eastAsia="fr-FR"/>
        </w:rPr>
        <w:t>🔭</w:t>
      </w:r>
      <w:r w:rsidRPr="000333AF">
        <w:rPr>
          <w:rFonts w:ascii="Times New Roman" w:eastAsia="Times New Roman" w:hAnsi="Times New Roman" w:cs="Times New Roman"/>
          <w:b/>
          <w:bCs/>
          <w:sz w:val="27"/>
          <w:szCs w:val="27"/>
          <w:lang w:eastAsia="fr-FR"/>
        </w:rPr>
        <w:t xml:space="preserve"> Perspectives</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Dans notre prochain module, nous élargirons le champ :</w:t>
      </w:r>
    </w:p>
    <w:p w:rsidR="000333AF" w:rsidRPr="000333AF" w:rsidRDefault="000333AF" w:rsidP="000333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b/>
          <w:bCs/>
          <w:sz w:val="24"/>
          <w:szCs w:val="24"/>
          <w:lang w:eastAsia="fr-FR"/>
        </w:rPr>
        <w:t xml:space="preserve">Bilans partagés de médication en </w:t>
      </w:r>
      <w:proofErr w:type="spellStart"/>
      <w:r w:rsidRPr="000333AF">
        <w:rPr>
          <w:rFonts w:ascii="Times New Roman" w:eastAsia="Times New Roman" w:hAnsi="Times New Roman" w:cs="Times New Roman"/>
          <w:b/>
          <w:bCs/>
          <w:sz w:val="24"/>
          <w:szCs w:val="24"/>
          <w:lang w:eastAsia="fr-FR"/>
        </w:rPr>
        <w:t>Ehpad</w:t>
      </w:r>
      <w:proofErr w:type="spellEnd"/>
      <w:r w:rsidRPr="000333AF">
        <w:rPr>
          <w:rFonts w:ascii="Times New Roman" w:eastAsia="Times New Roman" w:hAnsi="Times New Roman" w:cs="Times New Roman"/>
          <w:sz w:val="24"/>
          <w:szCs w:val="24"/>
          <w:lang w:eastAsia="fr-FR"/>
        </w:rPr>
        <w:t>,</w:t>
      </w:r>
    </w:p>
    <w:p w:rsidR="000333AF" w:rsidRPr="000333AF" w:rsidRDefault="000333AF" w:rsidP="000333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b/>
          <w:bCs/>
          <w:sz w:val="24"/>
          <w:szCs w:val="24"/>
          <w:lang w:eastAsia="fr-FR"/>
        </w:rPr>
        <w:t xml:space="preserve">Entretiens à distance et </w:t>
      </w:r>
      <w:proofErr w:type="spellStart"/>
      <w:r w:rsidRPr="000333AF">
        <w:rPr>
          <w:rFonts w:ascii="Times New Roman" w:eastAsia="Times New Roman" w:hAnsi="Times New Roman" w:cs="Times New Roman"/>
          <w:b/>
          <w:bCs/>
          <w:sz w:val="24"/>
          <w:szCs w:val="24"/>
          <w:lang w:eastAsia="fr-FR"/>
        </w:rPr>
        <w:t>télésoin</w:t>
      </w:r>
      <w:proofErr w:type="spellEnd"/>
      <w:r w:rsidRPr="000333AF">
        <w:rPr>
          <w:rFonts w:ascii="Times New Roman" w:eastAsia="Times New Roman" w:hAnsi="Times New Roman" w:cs="Times New Roman"/>
          <w:sz w:val="24"/>
          <w:szCs w:val="24"/>
          <w:lang w:eastAsia="fr-FR"/>
        </w:rPr>
        <w:t>,</w:t>
      </w:r>
    </w:p>
    <w:p w:rsidR="000333AF" w:rsidRPr="000333AF" w:rsidRDefault="000333AF" w:rsidP="000333A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Et surtout, comment ces nouvelles pratiques impactent concrètement vos missions et votre organisation.</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Merci à tous les professionnels qui innovent chaque jour sur le terrain, et merci à vous, participants, pour votre engagement et votre curiosité.</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Pour continuer à progresser :</w:t>
      </w:r>
    </w:p>
    <w:p w:rsidR="000333AF" w:rsidRPr="000333AF" w:rsidRDefault="000333AF" w:rsidP="000333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Notez vos idées, testez-les rapidement,</w:t>
      </w:r>
    </w:p>
    <w:p w:rsidR="000333AF" w:rsidRPr="000333AF" w:rsidRDefault="000333AF" w:rsidP="000333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t>Documentez vos résultats,</w:t>
      </w:r>
    </w:p>
    <w:p w:rsidR="000333AF" w:rsidRPr="000333AF" w:rsidRDefault="000333AF" w:rsidP="000333A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sz w:val="24"/>
          <w:szCs w:val="24"/>
          <w:lang w:eastAsia="fr-FR"/>
        </w:rPr>
        <w:lastRenderedPageBreak/>
        <w:t>Et partagez vos réussites pour inspirer toute la communauté officinale.</w:t>
      </w:r>
    </w:p>
    <w:p w:rsidR="000333AF" w:rsidRPr="000333AF" w:rsidRDefault="000333AF" w:rsidP="000333AF">
      <w:pPr>
        <w:spacing w:before="100" w:beforeAutospacing="1" w:after="100" w:afterAutospacing="1" w:line="240" w:lineRule="auto"/>
        <w:rPr>
          <w:rFonts w:ascii="Times New Roman" w:eastAsia="Times New Roman" w:hAnsi="Times New Roman" w:cs="Times New Roman"/>
          <w:sz w:val="24"/>
          <w:szCs w:val="24"/>
          <w:lang w:eastAsia="fr-FR"/>
        </w:rPr>
      </w:pPr>
      <w:r w:rsidRPr="000333AF">
        <w:rPr>
          <w:rFonts w:ascii="Times New Roman" w:eastAsia="Times New Roman" w:hAnsi="Times New Roman" w:cs="Times New Roman"/>
          <w:b/>
          <w:bCs/>
          <w:sz w:val="24"/>
          <w:szCs w:val="24"/>
          <w:lang w:eastAsia="fr-FR"/>
        </w:rPr>
        <w:t>L’innovation en officine n’est pas une option : c’est un levier stratégique pour améliorer la santé des patients et la vitalité de votre officine.</w:t>
      </w:r>
    </w:p>
    <w:bookmarkEnd w:id="0"/>
    <w:p w:rsidR="008612A0" w:rsidRDefault="008612A0"/>
    <w:sectPr w:rsidR="00861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A35"/>
    <w:multiLevelType w:val="multilevel"/>
    <w:tmpl w:val="92C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80FC0"/>
    <w:multiLevelType w:val="multilevel"/>
    <w:tmpl w:val="D89E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32930"/>
    <w:multiLevelType w:val="multilevel"/>
    <w:tmpl w:val="AFD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B41E3"/>
    <w:multiLevelType w:val="multilevel"/>
    <w:tmpl w:val="B3AA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617BC"/>
    <w:multiLevelType w:val="multilevel"/>
    <w:tmpl w:val="6FE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73297"/>
    <w:multiLevelType w:val="multilevel"/>
    <w:tmpl w:val="223E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65422"/>
    <w:multiLevelType w:val="multilevel"/>
    <w:tmpl w:val="C44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21C14"/>
    <w:multiLevelType w:val="multilevel"/>
    <w:tmpl w:val="A9A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36899"/>
    <w:multiLevelType w:val="multilevel"/>
    <w:tmpl w:val="E76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2729BC"/>
    <w:multiLevelType w:val="multilevel"/>
    <w:tmpl w:val="A968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570941"/>
    <w:multiLevelType w:val="multilevel"/>
    <w:tmpl w:val="804C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964646"/>
    <w:multiLevelType w:val="multilevel"/>
    <w:tmpl w:val="73E2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6D3051"/>
    <w:multiLevelType w:val="multilevel"/>
    <w:tmpl w:val="8CD8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C97BEF"/>
    <w:multiLevelType w:val="multilevel"/>
    <w:tmpl w:val="9D5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225BAF"/>
    <w:multiLevelType w:val="multilevel"/>
    <w:tmpl w:val="3EA6C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2A0C01"/>
    <w:multiLevelType w:val="multilevel"/>
    <w:tmpl w:val="753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2"/>
  </w:num>
  <w:num w:numId="4">
    <w:abstractNumId w:val="4"/>
  </w:num>
  <w:num w:numId="5">
    <w:abstractNumId w:val="8"/>
  </w:num>
  <w:num w:numId="6">
    <w:abstractNumId w:val="15"/>
  </w:num>
  <w:num w:numId="7">
    <w:abstractNumId w:val="5"/>
  </w:num>
  <w:num w:numId="8">
    <w:abstractNumId w:val="3"/>
  </w:num>
  <w:num w:numId="9">
    <w:abstractNumId w:val="14"/>
  </w:num>
  <w:num w:numId="10">
    <w:abstractNumId w:val="13"/>
  </w:num>
  <w:num w:numId="11">
    <w:abstractNumId w:val="2"/>
  </w:num>
  <w:num w:numId="12">
    <w:abstractNumId w:val="0"/>
  </w:num>
  <w:num w:numId="13">
    <w:abstractNumId w:val="1"/>
  </w:num>
  <w:num w:numId="14">
    <w:abstractNumId w:val="7"/>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FF"/>
    <w:rsid w:val="000333AF"/>
    <w:rsid w:val="00064EFF"/>
    <w:rsid w:val="00861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333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3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3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333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3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9273">
      <w:bodyDiv w:val="1"/>
      <w:marLeft w:val="0"/>
      <w:marRight w:val="0"/>
      <w:marTop w:val="0"/>
      <w:marBottom w:val="0"/>
      <w:divBdr>
        <w:top w:val="none" w:sz="0" w:space="0" w:color="auto"/>
        <w:left w:val="none" w:sz="0" w:space="0" w:color="auto"/>
        <w:bottom w:val="none" w:sz="0" w:space="0" w:color="auto"/>
        <w:right w:val="none" w:sz="0" w:space="0" w:color="auto"/>
      </w:divBdr>
    </w:div>
    <w:div w:id="18139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3195</Words>
  <Characters>17574</Characters>
  <Application>Microsoft Office Word</Application>
  <DocSecurity>0</DocSecurity>
  <Lines>146</Lines>
  <Paragraphs>41</Paragraphs>
  <ScaleCrop>false</ScaleCrop>
  <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2025-11-26T10:55:00Z</dcterms:created>
  <dcterms:modified xsi:type="dcterms:W3CDTF">2025-11-26T10:59:00Z</dcterms:modified>
</cp:coreProperties>
</file>